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64F4" w14:textId="1BF0DEA1" w:rsidR="00BE23F2" w:rsidRDefault="000D4AFF" w:rsidP="00BA3174">
      <w:pPr>
        <w:pStyle w:val="gmail-msonospacing"/>
        <w:shd w:val="clear" w:color="auto" w:fill="FFFFFF"/>
        <w:spacing w:before="0" w:beforeAutospacing="0" w:after="0" w:afterAutospacing="0"/>
        <w:rPr>
          <w:rFonts w:asciiTheme="minorHAnsi" w:hAnsiTheme="minorHAnsi" w:cstheme="minorHAnsi"/>
          <w:b/>
          <w:bCs/>
          <w:color w:val="000000" w:themeColor="text1"/>
          <w:lang w:val="en-US"/>
        </w:rPr>
      </w:pPr>
      <w:r>
        <w:rPr>
          <w:noProof/>
        </w:rPr>
        <w:drawing>
          <wp:anchor distT="0" distB="0" distL="114300" distR="114300" simplePos="0" relativeHeight="251658240" behindDoc="0" locked="0" layoutInCell="1" allowOverlap="1" wp14:anchorId="427D4BDF" wp14:editId="3B55B93E">
            <wp:simplePos x="0" y="0"/>
            <wp:positionH relativeFrom="margin">
              <wp:align>center</wp:align>
            </wp:positionH>
            <wp:positionV relativeFrom="paragraph">
              <wp:posOffset>-350520</wp:posOffset>
            </wp:positionV>
            <wp:extent cx="256032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032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36ED6" w14:textId="07EFD7EB" w:rsidR="000D4AFF" w:rsidRDefault="000D4AFF" w:rsidP="00BA3174">
      <w:pPr>
        <w:pStyle w:val="gmail-msonospacing"/>
        <w:shd w:val="clear" w:color="auto" w:fill="FFFFFF"/>
        <w:spacing w:before="0" w:beforeAutospacing="0" w:after="0" w:afterAutospacing="0"/>
        <w:rPr>
          <w:rFonts w:asciiTheme="minorHAnsi" w:hAnsiTheme="minorHAnsi" w:cstheme="minorHAnsi"/>
          <w:b/>
          <w:bCs/>
          <w:color w:val="000000" w:themeColor="text1"/>
          <w:lang w:val="en-US"/>
        </w:rPr>
      </w:pPr>
    </w:p>
    <w:p w14:paraId="173B137D" w14:textId="77777777" w:rsidR="000D4AFF" w:rsidRPr="004A0866" w:rsidRDefault="000D4AFF" w:rsidP="00BA3174">
      <w:pPr>
        <w:pStyle w:val="gmail-msonospacing"/>
        <w:shd w:val="clear" w:color="auto" w:fill="FFFFFF"/>
        <w:spacing w:before="0" w:beforeAutospacing="0" w:after="0" w:afterAutospacing="0"/>
        <w:rPr>
          <w:rFonts w:asciiTheme="minorHAnsi" w:hAnsiTheme="minorHAnsi" w:cstheme="minorHAnsi"/>
          <w:b/>
          <w:bCs/>
          <w:color w:val="000000" w:themeColor="text1"/>
          <w:lang w:val="en-US"/>
        </w:rPr>
      </w:pPr>
    </w:p>
    <w:p w14:paraId="7B077957" w14:textId="77777777" w:rsidR="000D4AFF" w:rsidRDefault="000D4AFF" w:rsidP="00D335EE">
      <w:pPr>
        <w:pStyle w:val="gmail-msonospacing"/>
        <w:shd w:val="clear" w:color="auto" w:fill="FFFFFF"/>
        <w:spacing w:before="0" w:beforeAutospacing="0" w:after="0" w:afterAutospacing="0"/>
        <w:jc w:val="center"/>
        <w:rPr>
          <w:rFonts w:asciiTheme="minorHAnsi" w:hAnsiTheme="minorHAnsi" w:cstheme="minorHAnsi"/>
          <w:b/>
          <w:bCs/>
          <w:color w:val="000000" w:themeColor="text1"/>
          <w:lang w:val="en-US"/>
        </w:rPr>
      </w:pPr>
    </w:p>
    <w:p w14:paraId="4B529E8F" w14:textId="70FB7D6C" w:rsidR="00897B06" w:rsidRPr="004A0866" w:rsidRDefault="00FD0CB8" w:rsidP="00D335EE">
      <w:pPr>
        <w:pStyle w:val="gmail-msonospacing"/>
        <w:shd w:val="clear" w:color="auto" w:fill="FFFFFF"/>
        <w:spacing w:before="0" w:beforeAutospacing="0" w:after="0" w:afterAutospacing="0"/>
        <w:jc w:val="center"/>
        <w:rPr>
          <w:rFonts w:asciiTheme="minorHAnsi" w:hAnsiTheme="minorHAnsi" w:cstheme="minorHAnsi"/>
          <w:color w:val="000000" w:themeColor="text1"/>
        </w:rPr>
      </w:pPr>
      <w:r w:rsidRPr="004A0866">
        <w:rPr>
          <w:rFonts w:asciiTheme="minorHAnsi" w:hAnsiTheme="minorHAnsi" w:cstheme="minorHAnsi"/>
          <w:b/>
          <w:bCs/>
          <w:color w:val="000000" w:themeColor="text1"/>
          <w:lang w:val="en-US"/>
        </w:rPr>
        <w:t>Online Talk</w:t>
      </w:r>
    </w:p>
    <w:p w14:paraId="75217C26" w14:textId="77777777" w:rsidR="000107A3" w:rsidRDefault="005A7B09" w:rsidP="006148DF">
      <w:pPr>
        <w:shd w:val="clear" w:color="auto" w:fill="FFFFFF"/>
        <w:spacing w:after="0" w:line="240" w:lineRule="auto"/>
        <w:jc w:val="center"/>
        <w:rPr>
          <w:rFonts w:eastAsia="Times New Roman" w:cstheme="minorHAnsi"/>
          <w:b/>
          <w:bCs/>
          <w:color w:val="222222"/>
          <w:sz w:val="24"/>
          <w:szCs w:val="24"/>
          <w:lang w:val="en-IN" w:eastAsia="en-IN"/>
        </w:rPr>
      </w:pPr>
      <w:r w:rsidRPr="004A0866">
        <w:rPr>
          <w:rFonts w:eastAsia="Times New Roman" w:cstheme="minorHAnsi"/>
          <w:b/>
          <w:bCs/>
          <w:color w:val="222222"/>
          <w:sz w:val="24"/>
          <w:szCs w:val="24"/>
          <w:lang w:val="en-IN" w:eastAsia="en-IN"/>
        </w:rPr>
        <w:t>“</w:t>
      </w:r>
      <w:r w:rsidR="000107A3" w:rsidRPr="004A0866">
        <w:rPr>
          <w:rFonts w:eastAsia="Times New Roman" w:cstheme="minorHAnsi"/>
          <w:b/>
          <w:bCs/>
          <w:color w:val="222222"/>
          <w:sz w:val="24"/>
          <w:szCs w:val="24"/>
          <w:lang w:val="en-IN" w:eastAsia="en-IN"/>
        </w:rPr>
        <w:t>INSIGHTS AND IDEAS FOR CONDUCTING AN EFFECTIVE INTERNATIONAL ARBITRATION</w:t>
      </w:r>
      <w:r w:rsidR="000107A3">
        <w:rPr>
          <w:rFonts w:eastAsia="Times New Roman" w:cstheme="minorHAnsi"/>
          <w:b/>
          <w:bCs/>
          <w:color w:val="222222"/>
          <w:sz w:val="24"/>
          <w:szCs w:val="24"/>
          <w:lang w:val="en-IN" w:eastAsia="en-IN"/>
        </w:rPr>
        <w:t xml:space="preserve"> </w:t>
      </w:r>
    </w:p>
    <w:p w14:paraId="5F97CC82" w14:textId="6A05A1EA" w:rsidR="006148DF" w:rsidRPr="004A0866" w:rsidRDefault="000107A3" w:rsidP="006148DF">
      <w:pPr>
        <w:shd w:val="clear" w:color="auto" w:fill="FFFFFF"/>
        <w:spacing w:after="0" w:line="240" w:lineRule="auto"/>
        <w:jc w:val="center"/>
        <w:rPr>
          <w:rFonts w:eastAsia="Times New Roman" w:cstheme="minorHAnsi"/>
          <w:b/>
          <w:bCs/>
          <w:color w:val="222222"/>
          <w:sz w:val="24"/>
          <w:szCs w:val="24"/>
          <w:lang w:val="en-IN" w:eastAsia="en-IN"/>
        </w:rPr>
      </w:pPr>
      <w:r>
        <w:rPr>
          <w:rFonts w:eastAsia="Times New Roman" w:cstheme="minorHAnsi"/>
          <w:b/>
          <w:bCs/>
          <w:color w:val="222222"/>
          <w:sz w:val="24"/>
          <w:szCs w:val="24"/>
          <w:lang w:val="en-IN" w:eastAsia="en-IN"/>
        </w:rPr>
        <w:t>FROM THE PERSPECTIVE OF SOUTH ASIAN PARTIES</w:t>
      </w:r>
      <w:r w:rsidR="005A7B09" w:rsidRPr="004A0866">
        <w:rPr>
          <w:rFonts w:eastAsia="Times New Roman" w:cstheme="minorHAnsi"/>
          <w:b/>
          <w:bCs/>
          <w:color w:val="222222"/>
          <w:sz w:val="24"/>
          <w:szCs w:val="24"/>
          <w:lang w:val="en-IN" w:eastAsia="en-IN"/>
        </w:rPr>
        <w:t>”</w:t>
      </w:r>
    </w:p>
    <w:p w14:paraId="1405B507" w14:textId="7876B499" w:rsidR="00BE23F2" w:rsidRPr="004A0866" w:rsidRDefault="005A7B09" w:rsidP="00D335EE">
      <w:pPr>
        <w:pStyle w:val="gmail-msonospacing"/>
        <w:shd w:val="clear" w:color="auto" w:fill="FFFFFF"/>
        <w:spacing w:before="0" w:beforeAutospacing="0" w:after="0" w:afterAutospacing="0"/>
        <w:jc w:val="center"/>
        <w:rPr>
          <w:rFonts w:asciiTheme="minorHAnsi" w:hAnsiTheme="minorHAnsi" w:cstheme="minorHAnsi"/>
          <w:b/>
          <w:bCs/>
          <w:color w:val="000000" w:themeColor="text1"/>
          <w:lang w:val="en-US"/>
        </w:rPr>
      </w:pPr>
      <w:r w:rsidRPr="004A0866">
        <w:rPr>
          <w:rFonts w:asciiTheme="minorHAnsi" w:hAnsiTheme="minorHAnsi" w:cstheme="minorHAnsi"/>
          <w:b/>
          <w:bCs/>
          <w:color w:val="000000" w:themeColor="text1"/>
          <w:lang w:val="en-US"/>
        </w:rPr>
        <w:t>Mon</w:t>
      </w:r>
      <w:r w:rsidR="00897B06" w:rsidRPr="004A0866">
        <w:rPr>
          <w:rFonts w:asciiTheme="minorHAnsi" w:hAnsiTheme="minorHAnsi" w:cstheme="minorHAnsi"/>
          <w:b/>
          <w:bCs/>
          <w:color w:val="000000" w:themeColor="text1"/>
          <w:lang w:val="en-US"/>
        </w:rPr>
        <w:t xml:space="preserve">day, </w:t>
      </w:r>
      <w:r w:rsidR="004B4282" w:rsidRPr="004A0866">
        <w:rPr>
          <w:rFonts w:asciiTheme="minorHAnsi" w:hAnsiTheme="minorHAnsi" w:cstheme="minorHAnsi"/>
          <w:b/>
          <w:bCs/>
          <w:color w:val="000000" w:themeColor="text1"/>
          <w:lang w:val="en-US"/>
        </w:rPr>
        <w:t>January</w:t>
      </w:r>
      <w:r w:rsidR="00897B06" w:rsidRPr="004A0866">
        <w:rPr>
          <w:rFonts w:asciiTheme="minorHAnsi" w:hAnsiTheme="minorHAnsi" w:cstheme="minorHAnsi"/>
          <w:b/>
          <w:bCs/>
          <w:color w:val="000000" w:themeColor="text1"/>
          <w:lang w:val="en-US"/>
        </w:rPr>
        <w:t xml:space="preserve"> </w:t>
      </w:r>
      <w:r w:rsidR="004B4282" w:rsidRPr="004A0866">
        <w:rPr>
          <w:rFonts w:asciiTheme="minorHAnsi" w:hAnsiTheme="minorHAnsi" w:cstheme="minorHAnsi"/>
          <w:b/>
          <w:bCs/>
          <w:color w:val="000000" w:themeColor="text1"/>
          <w:lang w:val="en-US"/>
        </w:rPr>
        <w:t>31</w:t>
      </w:r>
      <w:r w:rsidR="00897B06" w:rsidRPr="004A0866">
        <w:rPr>
          <w:rFonts w:asciiTheme="minorHAnsi" w:hAnsiTheme="minorHAnsi" w:cstheme="minorHAnsi"/>
          <w:b/>
          <w:bCs/>
          <w:color w:val="000000" w:themeColor="text1"/>
          <w:lang w:val="en-US"/>
        </w:rPr>
        <w:t>, 202</w:t>
      </w:r>
      <w:r w:rsidR="004B4282" w:rsidRPr="004A0866">
        <w:rPr>
          <w:rFonts w:asciiTheme="minorHAnsi" w:hAnsiTheme="minorHAnsi" w:cstheme="minorHAnsi"/>
          <w:b/>
          <w:bCs/>
          <w:color w:val="000000" w:themeColor="text1"/>
          <w:lang w:val="en-US"/>
        </w:rPr>
        <w:t>2</w:t>
      </w:r>
    </w:p>
    <w:p w14:paraId="39FE95A0" w14:textId="26BB181B" w:rsidR="00897B06" w:rsidRPr="004A0866" w:rsidRDefault="00BE23F2" w:rsidP="00D335EE">
      <w:pPr>
        <w:pStyle w:val="gmail-msonospacing"/>
        <w:shd w:val="clear" w:color="auto" w:fill="FFFFFF"/>
        <w:spacing w:before="0" w:beforeAutospacing="0" w:after="0" w:afterAutospacing="0"/>
        <w:jc w:val="center"/>
        <w:rPr>
          <w:rFonts w:asciiTheme="minorHAnsi" w:hAnsiTheme="minorHAnsi" w:cstheme="minorHAnsi"/>
          <w:color w:val="000000" w:themeColor="text1"/>
        </w:rPr>
      </w:pPr>
      <w:r w:rsidRPr="004A0866">
        <w:rPr>
          <w:rFonts w:asciiTheme="minorHAnsi" w:hAnsiTheme="minorHAnsi" w:cstheme="minorHAnsi"/>
          <w:b/>
          <w:bCs/>
          <w:color w:val="000000" w:themeColor="text1"/>
          <w:lang w:val="en-US"/>
        </w:rPr>
        <w:t>F</w:t>
      </w:r>
      <w:r w:rsidR="00897B06" w:rsidRPr="004A0866">
        <w:rPr>
          <w:rFonts w:asciiTheme="minorHAnsi" w:hAnsiTheme="minorHAnsi" w:cstheme="minorHAnsi"/>
          <w:b/>
          <w:bCs/>
          <w:color w:val="000000" w:themeColor="text1"/>
          <w:lang w:val="en-US"/>
        </w:rPr>
        <w:t>rom 0</w:t>
      </w:r>
      <w:r w:rsidR="006148DF">
        <w:rPr>
          <w:rFonts w:asciiTheme="minorHAnsi" w:hAnsiTheme="minorHAnsi" w:cstheme="minorHAnsi"/>
          <w:b/>
          <w:bCs/>
          <w:color w:val="000000" w:themeColor="text1"/>
          <w:lang w:val="en-US"/>
        </w:rPr>
        <w:t>5</w:t>
      </w:r>
      <w:r w:rsidR="00897B06" w:rsidRPr="004A0866">
        <w:rPr>
          <w:rFonts w:asciiTheme="minorHAnsi" w:hAnsiTheme="minorHAnsi" w:cstheme="minorHAnsi"/>
          <w:b/>
          <w:bCs/>
          <w:color w:val="000000" w:themeColor="text1"/>
          <w:lang w:val="en-US"/>
        </w:rPr>
        <w:t>:</w:t>
      </w:r>
      <w:r w:rsidR="004B4282" w:rsidRPr="004A0866">
        <w:rPr>
          <w:rFonts w:asciiTheme="minorHAnsi" w:hAnsiTheme="minorHAnsi" w:cstheme="minorHAnsi"/>
          <w:b/>
          <w:bCs/>
          <w:color w:val="000000" w:themeColor="text1"/>
          <w:lang w:val="en-US"/>
        </w:rPr>
        <w:t>3</w:t>
      </w:r>
      <w:r w:rsidR="00897B06" w:rsidRPr="004A0866">
        <w:rPr>
          <w:rFonts w:asciiTheme="minorHAnsi" w:hAnsiTheme="minorHAnsi" w:cstheme="minorHAnsi"/>
          <w:b/>
          <w:bCs/>
          <w:color w:val="000000" w:themeColor="text1"/>
          <w:lang w:val="en-US"/>
        </w:rPr>
        <w:t>0 p.m. to 0</w:t>
      </w:r>
      <w:r w:rsidR="006148DF">
        <w:rPr>
          <w:rFonts w:asciiTheme="minorHAnsi" w:hAnsiTheme="minorHAnsi" w:cstheme="minorHAnsi"/>
          <w:b/>
          <w:bCs/>
          <w:color w:val="000000" w:themeColor="text1"/>
          <w:lang w:val="en-US"/>
        </w:rPr>
        <w:t>6</w:t>
      </w:r>
      <w:r w:rsidR="00897B06" w:rsidRPr="004A0866">
        <w:rPr>
          <w:rFonts w:asciiTheme="minorHAnsi" w:hAnsiTheme="minorHAnsi" w:cstheme="minorHAnsi"/>
          <w:b/>
          <w:bCs/>
          <w:color w:val="000000" w:themeColor="text1"/>
          <w:lang w:val="en-US"/>
        </w:rPr>
        <w:t>:30 p.m.</w:t>
      </w:r>
    </w:p>
    <w:p w14:paraId="76BEEAEC" w14:textId="77777777" w:rsidR="00897B06" w:rsidRPr="00570D60" w:rsidRDefault="00897B06" w:rsidP="00897B06">
      <w:pPr>
        <w:shd w:val="clear" w:color="auto" w:fill="FFFFFF"/>
        <w:spacing w:line="253" w:lineRule="atLeast"/>
        <w:jc w:val="both"/>
        <w:rPr>
          <w:rFonts w:cstheme="minorHAnsi"/>
          <w:color w:val="000000" w:themeColor="text1"/>
          <w:sz w:val="25"/>
          <w:szCs w:val="25"/>
        </w:rPr>
      </w:pPr>
      <w:r w:rsidRPr="00570D60">
        <w:rPr>
          <w:rFonts w:cstheme="minorHAnsi"/>
          <w:b/>
          <w:bCs/>
          <w:color w:val="000000" w:themeColor="text1"/>
          <w:sz w:val="25"/>
          <w:szCs w:val="25"/>
        </w:rPr>
        <w:t> </w:t>
      </w:r>
    </w:p>
    <w:p w14:paraId="15474ABC" w14:textId="0549CEAD" w:rsidR="00897B06" w:rsidRDefault="00897B06" w:rsidP="00992C2A">
      <w:pPr>
        <w:shd w:val="clear" w:color="auto" w:fill="FFFFFF"/>
        <w:spacing w:after="0" w:line="253" w:lineRule="atLeast"/>
        <w:jc w:val="both"/>
        <w:rPr>
          <w:rFonts w:cstheme="minorHAnsi"/>
          <w:b/>
          <w:bCs/>
          <w:color w:val="000000" w:themeColor="text1"/>
          <w:sz w:val="24"/>
          <w:szCs w:val="24"/>
        </w:rPr>
      </w:pPr>
      <w:r w:rsidRPr="00992C2A">
        <w:rPr>
          <w:rFonts w:cstheme="minorHAnsi"/>
          <w:b/>
          <w:bCs/>
          <w:color w:val="000000" w:themeColor="text1"/>
          <w:sz w:val="24"/>
          <w:szCs w:val="24"/>
        </w:rPr>
        <w:t>Dear Sir/Madam,</w:t>
      </w:r>
    </w:p>
    <w:p w14:paraId="7B8A7725" w14:textId="77777777" w:rsidR="00992C2A" w:rsidRPr="00992C2A" w:rsidRDefault="00992C2A" w:rsidP="00992C2A">
      <w:pPr>
        <w:shd w:val="clear" w:color="auto" w:fill="FFFFFF"/>
        <w:spacing w:after="0" w:line="253" w:lineRule="atLeast"/>
        <w:jc w:val="both"/>
        <w:rPr>
          <w:rFonts w:cstheme="minorHAnsi"/>
          <w:b/>
          <w:bCs/>
          <w:color w:val="000000" w:themeColor="text1"/>
          <w:sz w:val="24"/>
          <w:szCs w:val="24"/>
        </w:rPr>
      </w:pPr>
    </w:p>
    <w:p w14:paraId="6B0AD075" w14:textId="047705C9" w:rsidR="00FD0CB8" w:rsidRPr="00992C2A" w:rsidRDefault="00FD0CB8" w:rsidP="00992C2A">
      <w:pPr>
        <w:shd w:val="clear" w:color="auto" w:fill="FFFFFF"/>
        <w:spacing w:after="0" w:line="240" w:lineRule="auto"/>
        <w:jc w:val="both"/>
        <w:rPr>
          <w:rFonts w:cstheme="minorHAnsi"/>
          <w:b/>
          <w:bCs/>
          <w:color w:val="000000" w:themeColor="text1"/>
          <w:sz w:val="24"/>
          <w:szCs w:val="24"/>
        </w:rPr>
      </w:pPr>
      <w:r w:rsidRPr="00992C2A">
        <w:rPr>
          <w:rFonts w:cstheme="minorHAnsi"/>
          <w:color w:val="000000" w:themeColor="text1"/>
          <w:sz w:val="24"/>
          <w:szCs w:val="24"/>
        </w:rPr>
        <w:t xml:space="preserve">We are pleased to </w:t>
      </w:r>
      <w:r w:rsidR="00733C2E" w:rsidRPr="00992C2A">
        <w:rPr>
          <w:rFonts w:cstheme="minorHAnsi"/>
          <w:color w:val="000000" w:themeColor="text1"/>
          <w:sz w:val="24"/>
          <w:szCs w:val="24"/>
        </w:rPr>
        <w:t>inform a</w:t>
      </w:r>
      <w:r w:rsidR="00D335EE" w:rsidRPr="00992C2A">
        <w:rPr>
          <w:rFonts w:cstheme="minorHAnsi"/>
          <w:color w:val="000000" w:themeColor="text1"/>
          <w:sz w:val="24"/>
          <w:szCs w:val="24"/>
        </w:rPr>
        <w:t>nd invite you</w:t>
      </w:r>
      <w:r w:rsidR="006D579E" w:rsidRPr="00992C2A">
        <w:rPr>
          <w:rFonts w:cstheme="minorHAnsi"/>
          <w:color w:val="000000" w:themeColor="text1"/>
          <w:sz w:val="24"/>
          <w:szCs w:val="24"/>
        </w:rPr>
        <w:t xml:space="preserve"> </w:t>
      </w:r>
      <w:r w:rsidR="000B2640" w:rsidRPr="00992C2A">
        <w:rPr>
          <w:rFonts w:cstheme="minorHAnsi"/>
          <w:color w:val="000000" w:themeColor="text1"/>
          <w:sz w:val="24"/>
          <w:szCs w:val="24"/>
        </w:rPr>
        <w:t>to</w:t>
      </w:r>
      <w:r w:rsidR="0063354E" w:rsidRPr="00992C2A">
        <w:rPr>
          <w:rFonts w:cstheme="minorHAnsi"/>
          <w:color w:val="000000" w:themeColor="text1"/>
          <w:sz w:val="24"/>
          <w:szCs w:val="24"/>
        </w:rPr>
        <w:t xml:space="preserve"> an online talk </w:t>
      </w:r>
      <w:r w:rsidR="00FE19B3" w:rsidRPr="00992C2A">
        <w:rPr>
          <w:rFonts w:cstheme="minorHAnsi"/>
          <w:color w:val="000000" w:themeColor="text1"/>
          <w:sz w:val="24"/>
          <w:szCs w:val="24"/>
        </w:rPr>
        <w:t xml:space="preserve">on </w:t>
      </w:r>
      <w:r w:rsidR="00FE19B3" w:rsidRPr="00992C2A">
        <w:rPr>
          <w:rFonts w:eastAsia="Times New Roman" w:cstheme="minorHAnsi"/>
          <w:b/>
          <w:bCs/>
          <w:color w:val="222222"/>
          <w:sz w:val="24"/>
          <w:szCs w:val="24"/>
          <w:lang w:val="en-IN" w:eastAsia="en-IN"/>
        </w:rPr>
        <w:t>“Insights and Ideas for Conducting an Effective International Arbitration</w:t>
      </w:r>
      <w:r w:rsidR="00B574DF" w:rsidRPr="00992C2A">
        <w:rPr>
          <w:rFonts w:eastAsia="Times New Roman" w:cstheme="minorHAnsi"/>
          <w:b/>
          <w:bCs/>
          <w:color w:val="222222"/>
          <w:sz w:val="24"/>
          <w:szCs w:val="24"/>
          <w:lang w:val="en-IN" w:eastAsia="en-IN"/>
        </w:rPr>
        <w:t xml:space="preserve"> from the Perspective of </w:t>
      </w:r>
      <w:r w:rsidR="000107A3" w:rsidRPr="00992C2A">
        <w:rPr>
          <w:rFonts w:eastAsia="Times New Roman" w:cstheme="minorHAnsi"/>
          <w:b/>
          <w:bCs/>
          <w:color w:val="222222"/>
          <w:sz w:val="24"/>
          <w:szCs w:val="24"/>
          <w:lang w:val="en-IN" w:eastAsia="en-IN"/>
        </w:rPr>
        <w:t>South Asian</w:t>
      </w:r>
      <w:r w:rsidR="00B574DF" w:rsidRPr="00992C2A">
        <w:rPr>
          <w:rFonts w:eastAsia="Times New Roman" w:cstheme="minorHAnsi"/>
          <w:b/>
          <w:bCs/>
          <w:color w:val="222222"/>
          <w:sz w:val="24"/>
          <w:szCs w:val="24"/>
          <w:lang w:val="en-IN" w:eastAsia="en-IN"/>
        </w:rPr>
        <w:t xml:space="preserve"> Parties</w:t>
      </w:r>
      <w:r w:rsidR="00FE19B3" w:rsidRPr="00992C2A">
        <w:rPr>
          <w:rFonts w:eastAsia="Times New Roman" w:cstheme="minorHAnsi"/>
          <w:b/>
          <w:bCs/>
          <w:color w:val="222222"/>
          <w:sz w:val="24"/>
          <w:szCs w:val="24"/>
          <w:lang w:val="en-IN" w:eastAsia="en-IN"/>
        </w:rPr>
        <w:t>”</w:t>
      </w:r>
      <w:r w:rsidR="006D579E" w:rsidRPr="00992C2A">
        <w:rPr>
          <w:rFonts w:cstheme="minorHAnsi"/>
          <w:color w:val="000000" w:themeColor="text1"/>
          <w:sz w:val="24"/>
          <w:szCs w:val="24"/>
        </w:rPr>
        <w:t xml:space="preserve"> </w:t>
      </w:r>
      <w:r w:rsidR="00D776BE" w:rsidRPr="00992C2A">
        <w:rPr>
          <w:rFonts w:cstheme="minorHAnsi"/>
          <w:color w:val="000000" w:themeColor="text1"/>
          <w:sz w:val="24"/>
          <w:szCs w:val="24"/>
        </w:rPr>
        <w:t xml:space="preserve">organized </w:t>
      </w:r>
      <w:r w:rsidR="00B54793" w:rsidRPr="00992C2A">
        <w:rPr>
          <w:rFonts w:cstheme="minorHAnsi"/>
          <w:color w:val="000000" w:themeColor="text1"/>
          <w:sz w:val="24"/>
          <w:szCs w:val="24"/>
        </w:rPr>
        <w:t>by Arbitration</w:t>
      </w:r>
      <w:r w:rsidR="006D579E" w:rsidRPr="00992C2A">
        <w:rPr>
          <w:rFonts w:cstheme="minorHAnsi"/>
          <w:color w:val="000000" w:themeColor="text1"/>
          <w:sz w:val="24"/>
          <w:szCs w:val="24"/>
        </w:rPr>
        <w:t xml:space="preserve"> Committee </w:t>
      </w:r>
      <w:r w:rsidR="00E74A0A" w:rsidRPr="00992C2A">
        <w:rPr>
          <w:rFonts w:cstheme="minorHAnsi"/>
          <w:color w:val="000000" w:themeColor="text1"/>
          <w:sz w:val="24"/>
          <w:szCs w:val="24"/>
        </w:rPr>
        <w:t>of</w:t>
      </w:r>
      <w:r w:rsidR="0064555F" w:rsidRPr="00992C2A">
        <w:rPr>
          <w:rFonts w:cstheme="minorHAnsi"/>
          <w:color w:val="000000" w:themeColor="text1"/>
          <w:sz w:val="24"/>
          <w:szCs w:val="24"/>
        </w:rPr>
        <w:t xml:space="preserve"> </w:t>
      </w:r>
      <w:r w:rsidR="00E74A0A" w:rsidRPr="00992C2A">
        <w:rPr>
          <w:rFonts w:cstheme="minorHAnsi"/>
          <w:color w:val="000000" w:themeColor="text1"/>
          <w:sz w:val="24"/>
          <w:szCs w:val="24"/>
        </w:rPr>
        <w:t xml:space="preserve">IMC Chamber of Commerce and </w:t>
      </w:r>
      <w:r w:rsidR="00B54793" w:rsidRPr="00992C2A">
        <w:rPr>
          <w:rFonts w:cstheme="minorHAnsi"/>
          <w:color w:val="000000" w:themeColor="text1"/>
          <w:sz w:val="24"/>
          <w:szCs w:val="24"/>
        </w:rPr>
        <w:t>Industry as</w:t>
      </w:r>
      <w:r w:rsidR="00E74A0A" w:rsidRPr="00992C2A">
        <w:rPr>
          <w:rFonts w:cstheme="minorHAnsi"/>
          <w:color w:val="000000" w:themeColor="text1"/>
          <w:sz w:val="24"/>
          <w:szCs w:val="24"/>
        </w:rPr>
        <w:t xml:space="preserve"> </w:t>
      </w:r>
      <w:r w:rsidR="00B54793" w:rsidRPr="00992C2A">
        <w:rPr>
          <w:rFonts w:cstheme="minorHAnsi"/>
          <w:color w:val="000000" w:themeColor="text1"/>
          <w:sz w:val="24"/>
          <w:szCs w:val="24"/>
        </w:rPr>
        <w:t>per following</w:t>
      </w:r>
      <w:r w:rsidRPr="00992C2A">
        <w:rPr>
          <w:rFonts w:cstheme="minorHAnsi"/>
          <w:color w:val="000000" w:themeColor="text1"/>
          <w:sz w:val="24"/>
          <w:szCs w:val="24"/>
        </w:rPr>
        <w:t xml:space="preserve"> details</w:t>
      </w:r>
      <w:r w:rsidRPr="00992C2A">
        <w:rPr>
          <w:rFonts w:cstheme="minorHAnsi"/>
          <w:b/>
          <w:bCs/>
          <w:color w:val="000000" w:themeColor="text1"/>
          <w:sz w:val="24"/>
          <w:szCs w:val="24"/>
        </w:rPr>
        <w:t>:</w:t>
      </w:r>
    </w:p>
    <w:p w14:paraId="591BBE58" w14:textId="77777777" w:rsidR="0064555F" w:rsidRPr="00992C2A" w:rsidRDefault="0064555F" w:rsidP="00992C2A">
      <w:pPr>
        <w:shd w:val="clear" w:color="auto" w:fill="FFFFFF"/>
        <w:spacing w:after="0" w:line="240" w:lineRule="auto"/>
        <w:jc w:val="both"/>
        <w:rPr>
          <w:rFonts w:cstheme="minorHAnsi"/>
          <w:color w:val="000000" w:themeColor="text1"/>
          <w:sz w:val="24"/>
          <w:szCs w:val="24"/>
        </w:rPr>
      </w:pPr>
    </w:p>
    <w:p w14:paraId="30F8F20E" w14:textId="4224D5E5" w:rsidR="00FD0CB8" w:rsidRPr="00992C2A" w:rsidRDefault="00FD0CB8" w:rsidP="00992C2A">
      <w:pPr>
        <w:pStyle w:val="gmail-msonospacing"/>
        <w:shd w:val="clear" w:color="auto" w:fill="FFFFFF"/>
        <w:spacing w:before="0" w:beforeAutospacing="0" w:after="0" w:afterAutospacing="0"/>
        <w:jc w:val="both"/>
        <w:rPr>
          <w:rFonts w:asciiTheme="minorHAnsi" w:hAnsiTheme="minorHAnsi" w:cstheme="minorHAnsi"/>
          <w:color w:val="000000" w:themeColor="text1"/>
        </w:rPr>
      </w:pPr>
      <w:r w:rsidRPr="00992C2A">
        <w:rPr>
          <w:rFonts w:asciiTheme="minorHAnsi" w:hAnsiTheme="minorHAnsi" w:cstheme="minorHAnsi"/>
          <w:b/>
          <w:bCs/>
          <w:color w:val="000000" w:themeColor="text1"/>
          <w:lang w:val="en-US"/>
        </w:rPr>
        <w:t xml:space="preserve">Day </w:t>
      </w:r>
      <w:r w:rsidR="0070433E" w:rsidRPr="00992C2A">
        <w:rPr>
          <w:rFonts w:asciiTheme="minorHAnsi" w:hAnsiTheme="minorHAnsi" w:cstheme="minorHAnsi"/>
          <w:b/>
          <w:bCs/>
          <w:color w:val="000000" w:themeColor="text1"/>
          <w:lang w:val="en-US"/>
        </w:rPr>
        <w:t>&amp;</w:t>
      </w:r>
      <w:r w:rsidRPr="00992C2A">
        <w:rPr>
          <w:rFonts w:asciiTheme="minorHAnsi" w:hAnsiTheme="minorHAnsi" w:cstheme="minorHAnsi"/>
          <w:b/>
          <w:bCs/>
          <w:color w:val="000000" w:themeColor="text1"/>
          <w:lang w:val="en-US"/>
        </w:rPr>
        <w:t xml:space="preserve"> Date</w:t>
      </w:r>
      <w:r w:rsidRPr="00992C2A">
        <w:rPr>
          <w:rFonts w:asciiTheme="minorHAnsi" w:hAnsiTheme="minorHAnsi" w:cstheme="minorHAnsi"/>
          <w:b/>
          <w:bCs/>
          <w:color w:val="000000" w:themeColor="text1"/>
          <w:lang w:val="en-US"/>
        </w:rPr>
        <w:tab/>
      </w:r>
      <w:r w:rsidR="0041531C" w:rsidRPr="00992C2A">
        <w:rPr>
          <w:rFonts w:asciiTheme="minorHAnsi" w:hAnsiTheme="minorHAnsi" w:cstheme="minorHAnsi"/>
          <w:b/>
          <w:bCs/>
          <w:color w:val="000000" w:themeColor="text1"/>
          <w:lang w:val="en-US"/>
        </w:rPr>
        <w:t xml:space="preserve">     </w:t>
      </w:r>
      <w:r w:rsidR="000107A3" w:rsidRPr="00992C2A">
        <w:rPr>
          <w:rFonts w:asciiTheme="minorHAnsi" w:hAnsiTheme="minorHAnsi" w:cstheme="minorHAnsi"/>
          <w:b/>
          <w:bCs/>
          <w:color w:val="000000" w:themeColor="text1"/>
          <w:lang w:val="en-US"/>
        </w:rPr>
        <w:tab/>
      </w:r>
      <w:r w:rsidRPr="00992C2A">
        <w:rPr>
          <w:rFonts w:asciiTheme="minorHAnsi" w:hAnsiTheme="minorHAnsi" w:cstheme="minorHAnsi"/>
          <w:b/>
          <w:bCs/>
          <w:color w:val="000000" w:themeColor="text1"/>
          <w:lang w:val="en-US"/>
        </w:rPr>
        <w:t>: </w:t>
      </w:r>
      <w:r w:rsidR="001C40AC" w:rsidRPr="00992C2A">
        <w:rPr>
          <w:rFonts w:asciiTheme="minorHAnsi" w:hAnsiTheme="minorHAnsi" w:cstheme="minorHAnsi"/>
          <w:b/>
          <w:bCs/>
          <w:color w:val="000000" w:themeColor="text1"/>
          <w:lang w:val="en-US"/>
        </w:rPr>
        <w:t>Mon</w:t>
      </w:r>
      <w:r w:rsidRPr="00992C2A">
        <w:rPr>
          <w:rFonts w:asciiTheme="minorHAnsi" w:hAnsiTheme="minorHAnsi" w:cstheme="minorHAnsi"/>
          <w:b/>
          <w:bCs/>
          <w:color w:val="000000" w:themeColor="text1"/>
          <w:lang w:val="en-US"/>
        </w:rPr>
        <w:t xml:space="preserve">day, </w:t>
      </w:r>
      <w:r w:rsidR="001C40AC" w:rsidRPr="00992C2A">
        <w:rPr>
          <w:rFonts w:asciiTheme="minorHAnsi" w:hAnsiTheme="minorHAnsi" w:cstheme="minorHAnsi"/>
          <w:b/>
          <w:bCs/>
          <w:color w:val="000000" w:themeColor="text1"/>
          <w:lang w:val="en-US"/>
        </w:rPr>
        <w:t>January</w:t>
      </w:r>
      <w:r w:rsidRPr="00992C2A">
        <w:rPr>
          <w:rFonts w:asciiTheme="minorHAnsi" w:hAnsiTheme="minorHAnsi" w:cstheme="minorHAnsi"/>
          <w:b/>
          <w:bCs/>
          <w:color w:val="000000" w:themeColor="text1"/>
          <w:lang w:val="en-US"/>
        </w:rPr>
        <w:t xml:space="preserve"> </w:t>
      </w:r>
      <w:r w:rsidR="001C40AC" w:rsidRPr="00992C2A">
        <w:rPr>
          <w:rFonts w:asciiTheme="minorHAnsi" w:hAnsiTheme="minorHAnsi" w:cstheme="minorHAnsi"/>
          <w:b/>
          <w:bCs/>
          <w:color w:val="000000" w:themeColor="text1"/>
          <w:lang w:val="en-US"/>
        </w:rPr>
        <w:t>31</w:t>
      </w:r>
      <w:r w:rsidRPr="00992C2A">
        <w:rPr>
          <w:rFonts w:asciiTheme="minorHAnsi" w:hAnsiTheme="minorHAnsi" w:cstheme="minorHAnsi"/>
          <w:b/>
          <w:bCs/>
          <w:color w:val="000000" w:themeColor="text1"/>
          <w:lang w:val="en-US"/>
        </w:rPr>
        <w:t>, 202</w:t>
      </w:r>
      <w:r w:rsidR="001C40AC" w:rsidRPr="00992C2A">
        <w:rPr>
          <w:rFonts w:asciiTheme="minorHAnsi" w:hAnsiTheme="minorHAnsi" w:cstheme="minorHAnsi"/>
          <w:b/>
          <w:bCs/>
          <w:color w:val="000000" w:themeColor="text1"/>
          <w:lang w:val="en-US"/>
        </w:rPr>
        <w:t>2</w:t>
      </w:r>
    </w:p>
    <w:p w14:paraId="596ADBF3" w14:textId="1A2E8E35" w:rsidR="00FD0CB8" w:rsidRPr="00992C2A" w:rsidRDefault="00FD0CB8" w:rsidP="00992C2A">
      <w:pPr>
        <w:pStyle w:val="gmail-msonospacing"/>
        <w:shd w:val="clear" w:color="auto" w:fill="FFFFFF"/>
        <w:spacing w:before="0" w:beforeAutospacing="0" w:after="0" w:afterAutospacing="0"/>
        <w:jc w:val="both"/>
        <w:rPr>
          <w:rFonts w:asciiTheme="minorHAnsi" w:hAnsiTheme="minorHAnsi" w:cstheme="minorHAnsi"/>
          <w:color w:val="000000" w:themeColor="text1"/>
        </w:rPr>
      </w:pPr>
      <w:r w:rsidRPr="00992C2A">
        <w:rPr>
          <w:rFonts w:asciiTheme="minorHAnsi" w:hAnsiTheme="minorHAnsi" w:cstheme="minorHAnsi"/>
          <w:b/>
          <w:bCs/>
          <w:color w:val="000000" w:themeColor="text1"/>
          <w:lang w:val="en-US"/>
        </w:rPr>
        <w:t>Time                  </w:t>
      </w:r>
      <w:r w:rsidR="0041531C" w:rsidRPr="00992C2A">
        <w:rPr>
          <w:rFonts w:asciiTheme="minorHAnsi" w:hAnsiTheme="minorHAnsi" w:cstheme="minorHAnsi"/>
          <w:b/>
          <w:bCs/>
          <w:color w:val="000000" w:themeColor="text1"/>
          <w:lang w:val="en-US"/>
        </w:rPr>
        <w:t xml:space="preserve">    </w:t>
      </w:r>
      <w:r w:rsidRPr="00992C2A">
        <w:rPr>
          <w:rFonts w:asciiTheme="minorHAnsi" w:hAnsiTheme="minorHAnsi" w:cstheme="minorHAnsi"/>
          <w:b/>
          <w:bCs/>
          <w:color w:val="000000" w:themeColor="text1"/>
          <w:lang w:val="en-US"/>
        </w:rPr>
        <w:t> </w:t>
      </w:r>
      <w:r w:rsidR="000107A3" w:rsidRPr="00992C2A">
        <w:rPr>
          <w:rFonts w:asciiTheme="minorHAnsi" w:hAnsiTheme="minorHAnsi" w:cstheme="minorHAnsi"/>
          <w:b/>
          <w:bCs/>
          <w:color w:val="000000" w:themeColor="text1"/>
          <w:lang w:val="en-US"/>
        </w:rPr>
        <w:tab/>
      </w:r>
      <w:r w:rsidR="0070433E" w:rsidRPr="00992C2A">
        <w:rPr>
          <w:rFonts w:asciiTheme="minorHAnsi" w:hAnsiTheme="minorHAnsi" w:cstheme="minorHAnsi"/>
          <w:b/>
          <w:bCs/>
          <w:color w:val="000000" w:themeColor="text1"/>
          <w:lang w:val="en-US"/>
        </w:rPr>
        <w:t>:</w:t>
      </w:r>
      <w:r w:rsidRPr="00992C2A">
        <w:rPr>
          <w:rFonts w:asciiTheme="minorHAnsi" w:hAnsiTheme="minorHAnsi" w:cstheme="minorHAnsi"/>
          <w:b/>
          <w:bCs/>
          <w:color w:val="000000" w:themeColor="text1"/>
          <w:lang w:val="en-US"/>
        </w:rPr>
        <w:t xml:space="preserve"> </w:t>
      </w:r>
      <w:r w:rsidR="00035BCE" w:rsidRPr="00992C2A">
        <w:rPr>
          <w:rFonts w:asciiTheme="minorHAnsi" w:hAnsiTheme="minorHAnsi" w:cstheme="minorHAnsi"/>
          <w:b/>
          <w:bCs/>
          <w:color w:val="000000" w:themeColor="text1"/>
          <w:lang w:val="en-US"/>
        </w:rPr>
        <w:t>5</w:t>
      </w:r>
      <w:r w:rsidRPr="00992C2A">
        <w:rPr>
          <w:rFonts w:asciiTheme="minorHAnsi" w:hAnsiTheme="minorHAnsi" w:cstheme="minorHAnsi"/>
          <w:b/>
          <w:bCs/>
          <w:color w:val="000000" w:themeColor="text1"/>
          <w:lang w:val="en-US"/>
        </w:rPr>
        <w:t>:</w:t>
      </w:r>
      <w:r w:rsidR="00251023" w:rsidRPr="00992C2A">
        <w:rPr>
          <w:rFonts w:asciiTheme="minorHAnsi" w:hAnsiTheme="minorHAnsi" w:cstheme="minorHAnsi"/>
          <w:b/>
          <w:bCs/>
          <w:color w:val="000000" w:themeColor="text1"/>
          <w:lang w:val="en-US"/>
        </w:rPr>
        <w:t>3</w:t>
      </w:r>
      <w:r w:rsidRPr="00992C2A">
        <w:rPr>
          <w:rFonts w:asciiTheme="minorHAnsi" w:hAnsiTheme="minorHAnsi" w:cstheme="minorHAnsi"/>
          <w:b/>
          <w:bCs/>
          <w:color w:val="000000" w:themeColor="text1"/>
          <w:lang w:val="en-US"/>
        </w:rPr>
        <w:t xml:space="preserve">0 p.m. to </w:t>
      </w:r>
      <w:r w:rsidR="00035BCE" w:rsidRPr="00992C2A">
        <w:rPr>
          <w:rFonts w:asciiTheme="minorHAnsi" w:hAnsiTheme="minorHAnsi" w:cstheme="minorHAnsi"/>
          <w:b/>
          <w:bCs/>
          <w:color w:val="000000" w:themeColor="text1"/>
          <w:lang w:val="en-US"/>
        </w:rPr>
        <w:t>6</w:t>
      </w:r>
      <w:r w:rsidRPr="00992C2A">
        <w:rPr>
          <w:rFonts w:asciiTheme="minorHAnsi" w:hAnsiTheme="minorHAnsi" w:cstheme="minorHAnsi"/>
          <w:b/>
          <w:bCs/>
          <w:color w:val="000000" w:themeColor="text1"/>
          <w:lang w:val="en-US"/>
        </w:rPr>
        <w:t>:30 p.m.</w:t>
      </w:r>
      <w:r w:rsidR="00ED6A59" w:rsidRPr="00992C2A">
        <w:rPr>
          <w:rFonts w:asciiTheme="minorHAnsi" w:hAnsiTheme="minorHAnsi" w:cstheme="minorHAnsi"/>
          <w:b/>
          <w:bCs/>
          <w:color w:val="000000" w:themeColor="text1"/>
          <w:lang w:val="en-US"/>
        </w:rPr>
        <w:t xml:space="preserve"> (IST)</w:t>
      </w:r>
    </w:p>
    <w:p w14:paraId="1A53A199" w14:textId="07123CD5" w:rsidR="00FD0CB8" w:rsidRPr="00992C2A" w:rsidRDefault="00717DA2" w:rsidP="00992C2A">
      <w:pPr>
        <w:pStyle w:val="gmail-msonospacing"/>
        <w:shd w:val="clear" w:color="auto" w:fill="FFFFFF"/>
        <w:spacing w:before="0" w:beforeAutospacing="0" w:after="0" w:afterAutospacing="0"/>
        <w:jc w:val="both"/>
        <w:rPr>
          <w:rFonts w:asciiTheme="minorHAnsi" w:hAnsiTheme="minorHAnsi" w:cstheme="minorHAnsi"/>
          <w:b/>
          <w:bCs/>
          <w:color w:val="000000" w:themeColor="text1"/>
          <w:lang w:val="en-US"/>
        </w:rPr>
      </w:pPr>
      <w:r w:rsidRPr="00992C2A">
        <w:rPr>
          <w:rFonts w:asciiTheme="minorHAnsi" w:hAnsiTheme="minorHAnsi" w:cstheme="minorHAnsi"/>
          <w:b/>
          <w:bCs/>
          <w:color w:val="000000" w:themeColor="text1"/>
          <w:lang w:val="en-US"/>
        </w:rPr>
        <w:t xml:space="preserve">Online </w:t>
      </w:r>
      <w:r w:rsidR="00FD0CB8" w:rsidRPr="00992C2A">
        <w:rPr>
          <w:rFonts w:asciiTheme="minorHAnsi" w:hAnsiTheme="minorHAnsi" w:cstheme="minorHAnsi"/>
          <w:b/>
          <w:bCs/>
          <w:color w:val="000000" w:themeColor="text1"/>
          <w:lang w:val="en-US"/>
        </w:rPr>
        <w:t>Platform   </w:t>
      </w:r>
      <w:r w:rsidR="000107A3" w:rsidRPr="00992C2A">
        <w:rPr>
          <w:rFonts w:asciiTheme="minorHAnsi" w:hAnsiTheme="minorHAnsi" w:cstheme="minorHAnsi"/>
          <w:b/>
          <w:bCs/>
          <w:color w:val="000000" w:themeColor="text1"/>
          <w:lang w:val="en-US"/>
        </w:rPr>
        <w:tab/>
      </w:r>
      <w:r w:rsidRPr="00992C2A">
        <w:rPr>
          <w:rFonts w:asciiTheme="minorHAnsi" w:hAnsiTheme="minorHAnsi" w:cstheme="minorHAnsi"/>
          <w:b/>
          <w:bCs/>
          <w:color w:val="000000" w:themeColor="text1"/>
          <w:lang w:val="en-US"/>
        </w:rPr>
        <w:t xml:space="preserve">: </w:t>
      </w:r>
      <w:r w:rsidR="00067092" w:rsidRPr="00992C2A">
        <w:rPr>
          <w:rFonts w:asciiTheme="minorHAnsi" w:hAnsiTheme="minorHAnsi" w:cstheme="minorHAnsi"/>
          <w:b/>
          <w:bCs/>
          <w:color w:val="000000" w:themeColor="text1"/>
          <w:lang w:val="en-US"/>
        </w:rPr>
        <w:t>Online through Video Conferencing on Zoom</w:t>
      </w:r>
    </w:p>
    <w:p w14:paraId="7BB3ACAE" w14:textId="2576303A" w:rsidR="00717DA2" w:rsidRPr="00992C2A" w:rsidRDefault="000107A3" w:rsidP="00992C2A">
      <w:pPr>
        <w:pStyle w:val="gmail-msonospacing"/>
        <w:shd w:val="clear" w:color="auto" w:fill="FFFFFF"/>
        <w:spacing w:before="0" w:beforeAutospacing="0" w:after="0" w:afterAutospacing="0"/>
        <w:jc w:val="both"/>
        <w:rPr>
          <w:rFonts w:asciiTheme="minorHAnsi" w:hAnsiTheme="minorHAnsi" w:cstheme="minorHAnsi"/>
          <w:b/>
          <w:bCs/>
          <w:color w:val="000000" w:themeColor="text1"/>
          <w:lang w:val="en-US"/>
        </w:rPr>
      </w:pPr>
      <w:r w:rsidRPr="00992C2A">
        <w:rPr>
          <w:rFonts w:asciiTheme="minorHAnsi" w:hAnsiTheme="minorHAnsi" w:cstheme="minorHAnsi"/>
          <w:b/>
          <w:bCs/>
          <w:color w:val="000000" w:themeColor="text1"/>
          <w:lang w:val="en-US"/>
        </w:rPr>
        <w:t>Fees</w:t>
      </w:r>
      <w:r w:rsidRPr="00992C2A">
        <w:rPr>
          <w:rFonts w:asciiTheme="minorHAnsi" w:hAnsiTheme="minorHAnsi" w:cstheme="minorHAnsi"/>
          <w:b/>
          <w:bCs/>
          <w:color w:val="000000" w:themeColor="text1"/>
          <w:lang w:val="en-US"/>
        </w:rPr>
        <w:tab/>
      </w:r>
      <w:r w:rsidRPr="00992C2A">
        <w:rPr>
          <w:rFonts w:asciiTheme="minorHAnsi" w:hAnsiTheme="minorHAnsi" w:cstheme="minorHAnsi"/>
          <w:b/>
          <w:bCs/>
          <w:color w:val="000000" w:themeColor="text1"/>
          <w:lang w:val="en-US"/>
        </w:rPr>
        <w:tab/>
      </w:r>
      <w:r w:rsidRPr="00992C2A">
        <w:rPr>
          <w:rFonts w:asciiTheme="minorHAnsi" w:hAnsiTheme="minorHAnsi" w:cstheme="minorHAnsi"/>
          <w:b/>
          <w:bCs/>
          <w:color w:val="000000" w:themeColor="text1"/>
          <w:lang w:val="en-US"/>
        </w:rPr>
        <w:tab/>
      </w:r>
      <w:r w:rsidR="00067092" w:rsidRPr="00992C2A">
        <w:rPr>
          <w:rFonts w:asciiTheme="minorHAnsi" w:hAnsiTheme="minorHAnsi" w:cstheme="minorHAnsi"/>
          <w:b/>
          <w:bCs/>
          <w:color w:val="000000" w:themeColor="text1"/>
        </w:rPr>
        <w:t>:</w:t>
      </w:r>
      <w:r w:rsidR="00CF4374" w:rsidRPr="00992C2A">
        <w:rPr>
          <w:rFonts w:asciiTheme="minorHAnsi" w:hAnsiTheme="minorHAnsi" w:cstheme="minorHAnsi"/>
          <w:b/>
          <w:bCs/>
          <w:color w:val="000000" w:themeColor="text1"/>
        </w:rPr>
        <w:t xml:space="preserve"> </w:t>
      </w:r>
      <w:r w:rsidR="00067092" w:rsidRPr="00992C2A">
        <w:rPr>
          <w:rFonts w:asciiTheme="minorHAnsi" w:hAnsiTheme="minorHAnsi" w:cstheme="minorHAnsi"/>
          <w:b/>
          <w:bCs/>
          <w:color w:val="000000" w:themeColor="text1"/>
        </w:rPr>
        <w:t>No Participation Fees</w:t>
      </w:r>
    </w:p>
    <w:p w14:paraId="60D6B157" w14:textId="77777777" w:rsidR="00894C7C" w:rsidRPr="00992C2A" w:rsidRDefault="00894C7C" w:rsidP="00992C2A">
      <w:pPr>
        <w:pStyle w:val="gmail-msonospacing"/>
        <w:shd w:val="clear" w:color="auto" w:fill="FFFFFF"/>
        <w:spacing w:before="0" w:beforeAutospacing="0" w:after="0" w:afterAutospacing="0"/>
        <w:jc w:val="both"/>
        <w:rPr>
          <w:rFonts w:asciiTheme="minorHAnsi" w:hAnsiTheme="minorHAnsi" w:cstheme="minorHAnsi"/>
          <w:b/>
          <w:bCs/>
          <w:color w:val="000000" w:themeColor="text1"/>
        </w:rPr>
      </w:pPr>
    </w:p>
    <w:p w14:paraId="557126DD" w14:textId="56288032" w:rsidR="00CF4374" w:rsidRDefault="00E14213" w:rsidP="00992C2A">
      <w:pPr>
        <w:shd w:val="clear" w:color="auto" w:fill="FFFFFF"/>
        <w:spacing w:after="0"/>
        <w:jc w:val="both"/>
        <w:rPr>
          <w:rFonts w:cstheme="minorHAnsi"/>
          <w:sz w:val="24"/>
          <w:szCs w:val="24"/>
        </w:rPr>
      </w:pPr>
      <w:r w:rsidRPr="00992C2A">
        <w:rPr>
          <w:rFonts w:cstheme="minorHAnsi"/>
          <w:b/>
          <w:bCs/>
          <w:color w:val="000000"/>
          <w:sz w:val="24"/>
          <w:szCs w:val="24"/>
          <w:shd w:val="clear" w:color="auto" w:fill="FFFFFF"/>
        </w:rPr>
        <w:t xml:space="preserve">Mr. </w:t>
      </w:r>
      <w:proofErr w:type="spellStart"/>
      <w:r w:rsidR="00B11CF0" w:rsidRPr="00992C2A">
        <w:rPr>
          <w:rFonts w:cstheme="minorHAnsi"/>
          <w:b/>
          <w:bCs/>
          <w:sz w:val="24"/>
          <w:szCs w:val="24"/>
        </w:rPr>
        <w:t>Arif</w:t>
      </w:r>
      <w:proofErr w:type="spellEnd"/>
      <w:r w:rsidR="00B11CF0" w:rsidRPr="00992C2A">
        <w:rPr>
          <w:rFonts w:cstheme="minorHAnsi"/>
          <w:b/>
          <w:bCs/>
          <w:sz w:val="24"/>
          <w:szCs w:val="24"/>
        </w:rPr>
        <w:t xml:space="preserve"> </w:t>
      </w:r>
      <w:proofErr w:type="spellStart"/>
      <w:r w:rsidR="00B11CF0" w:rsidRPr="00992C2A">
        <w:rPr>
          <w:rFonts w:cstheme="minorHAnsi"/>
          <w:b/>
          <w:bCs/>
          <w:sz w:val="24"/>
          <w:szCs w:val="24"/>
        </w:rPr>
        <w:t>Hyder</w:t>
      </w:r>
      <w:proofErr w:type="spellEnd"/>
      <w:r w:rsidR="00B11CF0" w:rsidRPr="00992C2A">
        <w:rPr>
          <w:rFonts w:cstheme="minorHAnsi"/>
          <w:b/>
          <w:bCs/>
          <w:sz w:val="24"/>
          <w:szCs w:val="24"/>
        </w:rPr>
        <w:t xml:space="preserve"> Ali</w:t>
      </w:r>
      <w:r w:rsidR="006665E5" w:rsidRPr="00992C2A">
        <w:rPr>
          <w:rFonts w:cstheme="minorHAnsi"/>
          <w:sz w:val="24"/>
          <w:szCs w:val="24"/>
        </w:rPr>
        <w:t>, Lawyer, Arbitrator, Co-Chair of Dechert LLP’s International Arbitration and Public International Law Group</w:t>
      </w:r>
      <w:r w:rsidR="0035483D" w:rsidRPr="00992C2A">
        <w:rPr>
          <w:rFonts w:cstheme="minorHAnsi"/>
          <w:sz w:val="24"/>
          <w:szCs w:val="24"/>
        </w:rPr>
        <w:t xml:space="preserve">, has kindly accepted to </w:t>
      </w:r>
      <w:r w:rsidR="00741CFB" w:rsidRPr="00992C2A">
        <w:rPr>
          <w:rFonts w:cstheme="minorHAnsi"/>
          <w:sz w:val="24"/>
          <w:szCs w:val="24"/>
        </w:rPr>
        <w:t xml:space="preserve">speak on the </w:t>
      </w:r>
      <w:r w:rsidR="000107A3" w:rsidRPr="00992C2A">
        <w:rPr>
          <w:rFonts w:cstheme="minorHAnsi"/>
          <w:sz w:val="24"/>
          <w:szCs w:val="24"/>
        </w:rPr>
        <w:t>S</w:t>
      </w:r>
      <w:r w:rsidR="00741CFB" w:rsidRPr="00992C2A">
        <w:rPr>
          <w:rFonts w:cstheme="minorHAnsi"/>
          <w:sz w:val="24"/>
          <w:szCs w:val="24"/>
        </w:rPr>
        <w:t>ubject.</w:t>
      </w:r>
    </w:p>
    <w:p w14:paraId="6ACAE962" w14:textId="77777777" w:rsidR="00992C2A" w:rsidRPr="00992C2A" w:rsidRDefault="00992C2A" w:rsidP="00992C2A">
      <w:pPr>
        <w:shd w:val="clear" w:color="auto" w:fill="FFFFFF"/>
        <w:spacing w:after="0"/>
        <w:jc w:val="both"/>
        <w:rPr>
          <w:rFonts w:cstheme="minorHAnsi"/>
          <w:sz w:val="24"/>
          <w:szCs w:val="24"/>
        </w:rPr>
      </w:pPr>
    </w:p>
    <w:p w14:paraId="0E1FD972" w14:textId="77777777" w:rsidR="00992C2A" w:rsidRDefault="00F62ECF" w:rsidP="00992C2A">
      <w:pPr>
        <w:shd w:val="clear" w:color="auto" w:fill="FFFFFF"/>
        <w:spacing w:after="0"/>
        <w:jc w:val="both"/>
        <w:rPr>
          <w:rFonts w:cstheme="minorHAnsi"/>
          <w:color w:val="000000"/>
          <w:sz w:val="24"/>
          <w:szCs w:val="24"/>
          <w:shd w:val="clear" w:color="auto" w:fill="FFFFFF"/>
        </w:rPr>
      </w:pPr>
      <w:r w:rsidRPr="00992C2A">
        <w:rPr>
          <w:rFonts w:cstheme="minorHAnsi"/>
          <w:color w:val="000000"/>
          <w:sz w:val="24"/>
          <w:szCs w:val="24"/>
          <w:shd w:val="clear" w:color="auto" w:fill="FFFFFF"/>
        </w:rPr>
        <w:t xml:space="preserve">In India, </w:t>
      </w:r>
      <w:r w:rsidR="00250BB4" w:rsidRPr="00992C2A">
        <w:rPr>
          <w:rFonts w:cstheme="minorHAnsi"/>
          <w:color w:val="000000"/>
          <w:sz w:val="24"/>
          <w:szCs w:val="24"/>
          <w:shd w:val="clear" w:color="auto" w:fill="FFFFFF"/>
        </w:rPr>
        <w:t xml:space="preserve">Alternative </w:t>
      </w:r>
      <w:r w:rsidR="00741CFB" w:rsidRPr="00992C2A">
        <w:rPr>
          <w:rFonts w:cstheme="minorHAnsi"/>
          <w:color w:val="000000"/>
          <w:sz w:val="24"/>
          <w:szCs w:val="24"/>
          <w:shd w:val="clear" w:color="auto" w:fill="FFFFFF"/>
        </w:rPr>
        <w:t>Dispute Resolution</w:t>
      </w:r>
      <w:r w:rsidR="009F3EE4" w:rsidRPr="00992C2A">
        <w:rPr>
          <w:rFonts w:cstheme="minorHAnsi"/>
          <w:color w:val="000000"/>
          <w:sz w:val="24"/>
          <w:szCs w:val="24"/>
          <w:shd w:val="clear" w:color="auto" w:fill="FFFFFF"/>
        </w:rPr>
        <w:t xml:space="preserve"> </w:t>
      </w:r>
      <w:r w:rsidR="00250BB4" w:rsidRPr="00992C2A">
        <w:rPr>
          <w:rFonts w:cstheme="minorHAnsi"/>
          <w:color w:val="000000"/>
          <w:sz w:val="24"/>
          <w:szCs w:val="24"/>
          <w:shd w:val="clear" w:color="auto" w:fill="FFFFFF"/>
        </w:rPr>
        <w:t>methods are becoming the mo</w:t>
      </w:r>
      <w:r w:rsidR="007169FA" w:rsidRPr="00992C2A">
        <w:rPr>
          <w:rFonts w:cstheme="minorHAnsi"/>
          <w:color w:val="000000"/>
          <w:sz w:val="24"/>
          <w:szCs w:val="24"/>
          <w:shd w:val="clear" w:color="auto" w:fill="FFFFFF"/>
        </w:rPr>
        <w:t xml:space="preserve">re desirable </w:t>
      </w:r>
      <w:r w:rsidR="00081BD6" w:rsidRPr="00992C2A">
        <w:rPr>
          <w:rFonts w:cstheme="minorHAnsi"/>
          <w:color w:val="000000"/>
          <w:sz w:val="24"/>
          <w:szCs w:val="24"/>
          <w:shd w:val="clear" w:color="auto" w:fill="FFFFFF"/>
        </w:rPr>
        <w:t>way</w:t>
      </w:r>
      <w:r w:rsidR="00FD4FD7" w:rsidRPr="00992C2A">
        <w:rPr>
          <w:rFonts w:cstheme="minorHAnsi"/>
          <w:color w:val="000000"/>
          <w:sz w:val="24"/>
          <w:szCs w:val="24"/>
          <w:shd w:val="clear" w:color="auto" w:fill="FFFFFF"/>
        </w:rPr>
        <w:t>s</w:t>
      </w:r>
      <w:r w:rsidR="00081BD6" w:rsidRPr="00992C2A">
        <w:rPr>
          <w:rFonts w:cstheme="minorHAnsi"/>
          <w:color w:val="000000"/>
          <w:sz w:val="24"/>
          <w:szCs w:val="24"/>
          <w:shd w:val="clear" w:color="auto" w:fill="FFFFFF"/>
        </w:rPr>
        <w:t xml:space="preserve"> of</w:t>
      </w:r>
      <w:r w:rsidR="00B54793" w:rsidRPr="00992C2A">
        <w:rPr>
          <w:rFonts w:cstheme="minorHAnsi"/>
          <w:color w:val="000000"/>
          <w:sz w:val="24"/>
          <w:szCs w:val="24"/>
          <w:shd w:val="clear" w:color="auto" w:fill="FFFFFF"/>
        </w:rPr>
        <w:t xml:space="preserve"> dispute</w:t>
      </w:r>
      <w:r w:rsidR="00081BD6" w:rsidRPr="00992C2A">
        <w:rPr>
          <w:rFonts w:cstheme="minorHAnsi"/>
          <w:color w:val="000000"/>
          <w:sz w:val="24"/>
          <w:szCs w:val="24"/>
          <w:shd w:val="clear" w:color="auto" w:fill="FFFFFF"/>
        </w:rPr>
        <w:t xml:space="preserve"> resolution</w:t>
      </w:r>
      <w:r w:rsidR="001B2E60" w:rsidRPr="00992C2A">
        <w:rPr>
          <w:rFonts w:cstheme="minorHAnsi"/>
          <w:color w:val="000000"/>
          <w:sz w:val="24"/>
          <w:szCs w:val="24"/>
          <w:shd w:val="clear" w:color="auto" w:fill="FFFFFF"/>
        </w:rPr>
        <w:t>.</w:t>
      </w:r>
      <w:r w:rsidR="00081BD6" w:rsidRPr="00992C2A">
        <w:rPr>
          <w:rFonts w:cstheme="minorHAnsi"/>
          <w:color w:val="000000"/>
          <w:sz w:val="24"/>
          <w:szCs w:val="24"/>
          <w:shd w:val="clear" w:color="auto" w:fill="FFFFFF"/>
        </w:rPr>
        <w:t xml:space="preserve"> </w:t>
      </w:r>
      <w:r w:rsidR="001B2E60" w:rsidRPr="00992C2A">
        <w:rPr>
          <w:rFonts w:cstheme="minorHAnsi"/>
          <w:color w:val="000000"/>
          <w:sz w:val="24"/>
          <w:szCs w:val="24"/>
          <w:shd w:val="clear" w:color="auto" w:fill="FFFFFF"/>
        </w:rPr>
        <w:t>C</w:t>
      </w:r>
      <w:r w:rsidR="00081BD6" w:rsidRPr="00992C2A">
        <w:rPr>
          <w:rFonts w:cstheme="minorHAnsi"/>
          <w:color w:val="000000"/>
          <w:sz w:val="24"/>
          <w:szCs w:val="24"/>
          <w:shd w:val="clear" w:color="auto" w:fill="FFFFFF"/>
        </w:rPr>
        <w:t xml:space="preserve">onsidering </w:t>
      </w:r>
      <w:r w:rsidR="006F0709" w:rsidRPr="00992C2A">
        <w:rPr>
          <w:rFonts w:cstheme="minorHAnsi"/>
          <w:color w:val="000000"/>
          <w:sz w:val="24"/>
          <w:szCs w:val="24"/>
          <w:shd w:val="clear" w:color="auto" w:fill="FFFFFF"/>
        </w:rPr>
        <w:t xml:space="preserve">several years </w:t>
      </w:r>
      <w:r w:rsidR="00FD4FD7" w:rsidRPr="00992C2A">
        <w:rPr>
          <w:rFonts w:cstheme="minorHAnsi"/>
          <w:color w:val="000000"/>
          <w:sz w:val="24"/>
          <w:szCs w:val="24"/>
          <w:shd w:val="clear" w:color="auto" w:fill="FFFFFF"/>
        </w:rPr>
        <w:t xml:space="preserve">these could take in courts </w:t>
      </w:r>
      <w:r w:rsidR="001B2E60" w:rsidRPr="00992C2A">
        <w:rPr>
          <w:rFonts w:cstheme="minorHAnsi"/>
          <w:color w:val="000000"/>
          <w:sz w:val="24"/>
          <w:szCs w:val="24"/>
          <w:shd w:val="clear" w:color="auto" w:fill="FFFFFF"/>
        </w:rPr>
        <w:t xml:space="preserve">enormous time </w:t>
      </w:r>
      <w:r w:rsidR="00EB0144" w:rsidRPr="00992C2A">
        <w:rPr>
          <w:rFonts w:cstheme="minorHAnsi"/>
          <w:color w:val="000000"/>
          <w:sz w:val="24"/>
          <w:szCs w:val="24"/>
          <w:shd w:val="clear" w:color="auto" w:fill="FFFFFF"/>
        </w:rPr>
        <w:t>due to hug</w:t>
      </w:r>
      <w:r w:rsidR="001B2E60" w:rsidRPr="00992C2A">
        <w:rPr>
          <w:rFonts w:cstheme="minorHAnsi"/>
          <w:color w:val="000000"/>
          <w:sz w:val="24"/>
          <w:szCs w:val="24"/>
          <w:shd w:val="clear" w:color="auto" w:fill="FFFFFF"/>
        </w:rPr>
        <w:t>e</w:t>
      </w:r>
      <w:r w:rsidR="00EB0144" w:rsidRPr="00992C2A">
        <w:rPr>
          <w:rFonts w:cstheme="minorHAnsi"/>
          <w:color w:val="000000"/>
          <w:sz w:val="24"/>
          <w:szCs w:val="24"/>
          <w:shd w:val="clear" w:color="auto" w:fill="FFFFFF"/>
        </w:rPr>
        <w:t xml:space="preserve"> backlog of cases.</w:t>
      </w:r>
    </w:p>
    <w:p w14:paraId="5CDF18F1" w14:textId="05685209" w:rsidR="00250BB4" w:rsidRPr="00992C2A" w:rsidRDefault="00EB0144" w:rsidP="00992C2A">
      <w:pPr>
        <w:shd w:val="clear" w:color="auto" w:fill="FFFFFF"/>
        <w:spacing w:after="0"/>
        <w:jc w:val="both"/>
        <w:rPr>
          <w:rFonts w:cstheme="minorHAnsi"/>
          <w:color w:val="000000"/>
          <w:sz w:val="24"/>
          <w:szCs w:val="24"/>
          <w:shd w:val="clear" w:color="auto" w:fill="FFFFFF"/>
        </w:rPr>
      </w:pPr>
      <w:r w:rsidRPr="00992C2A">
        <w:rPr>
          <w:rFonts w:cstheme="minorHAnsi"/>
          <w:color w:val="000000"/>
          <w:sz w:val="24"/>
          <w:szCs w:val="24"/>
          <w:shd w:val="clear" w:color="auto" w:fill="FFFFFF"/>
        </w:rPr>
        <w:t xml:space="preserve"> </w:t>
      </w:r>
      <w:r w:rsidR="00250BB4" w:rsidRPr="00992C2A">
        <w:rPr>
          <w:rFonts w:cstheme="minorHAnsi"/>
          <w:color w:val="000000"/>
          <w:sz w:val="24"/>
          <w:szCs w:val="24"/>
          <w:shd w:val="clear" w:color="auto" w:fill="FFFFFF"/>
        </w:rPr>
        <w:t xml:space="preserve"> </w:t>
      </w:r>
    </w:p>
    <w:p w14:paraId="7D90F689" w14:textId="76E5AA66" w:rsidR="0002667C" w:rsidRDefault="00C26AF5" w:rsidP="00992C2A">
      <w:pPr>
        <w:shd w:val="clear" w:color="auto" w:fill="FFFFFF"/>
        <w:spacing w:after="0"/>
        <w:jc w:val="both"/>
        <w:rPr>
          <w:rFonts w:cstheme="minorHAnsi"/>
          <w:color w:val="000000"/>
          <w:sz w:val="24"/>
          <w:szCs w:val="24"/>
          <w:shd w:val="clear" w:color="auto" w:fill="FFFFFF"/>
        </w:rPr>
      </w:pPr>
      <w:r w:rsidRPr="00992C2A">
        <w:rPr>
          <w:rFonts w:cstheme="minorHAnsi"/>
          <w:color w:val="000000"/>
          <w:sz w:val="24"/>
          <w:szCs w:val="24"/>
          <w:shd w:val="clear" w:color="auto" w:fill="FFFFFF"/>
        </w:rPr>
        <w:t>Arbitration is a form of dispute resolution which make both the parties mutually agree on the procedure of arbitration</w:t>
      </w:r>
      <w:r w:rsidR="00B6604C" w:rsidRPr="00992C2A">
        <w:rPr>
          <w:rFonts w:cstheme="minorHAnsi"/>
          <w:color w:val="000000"/>
          <w:sz w:val="24"/>
          <w:szCs w:val="24"/>
          <w:shd w:val="clear" w:color="auto" w:fill="FFFFFF"/>
        </w:rPr>
        <w:t xml:space="preserve"> and is an </w:t>
      </w:r>
      <w:r w:rsidR="00EE4A72" w:rsidRPr="00992C2A">
        <w:rPr>
          <w:rFonts w:cstheme="minorHAnsi"/>
          <w:color w:val="000000"/>
          <w:sz w:val="24"/>
          <w:szCs w:val="24"/>
          <w:shd w:val="clear" w:color="auto" w:fill="FFFFFF"/>
        </w:rPr>
        <w:t xml:space="preserve">efficient form of remedy for </w:t>
      </w:r>
      <w:r w:rsidR="005E0BC9" w:rsidRPr="00992C2A">
        <w:rPr>
          <w:rFonts w:cstheme="minorHAnsi"/>
          <w:color w:val="000000"/>
          <w:sz w:val="24"/>
          <w:szCs w:val="24"/>
          <w:shd w:val="clear" w:color="auto" w:fill="FFFFFF"/>
        </w:rPr>
        <w:t>resolution</w:t>
      </w:r>
      <w:r w:rsidR="00EE4A72" w:rsidRPr="00992C2A">
        <w:rPr>
          <w:rFonts w:cstheme="minorHAnsi"/>
          <w:color w:val="000000"/>
          <w:sz w:val="24"/>
          <w:szCs w:val="24"/>
          <w:shd w:val="clear" w:color="auto" w:fill="FFFFFF"/>
        </w:rPr>
        <w:t xml:space="preserve"> of dispute as it saves a lot of time and resources.</w:t>
      </w:r>
    </w:p>
    <w:p w14:paraId="63C70FE7" w14:textId="77777777" w:rsidR="00992C2A" w:rsidRPr="00992C2A" w:rsidRDefault="00992C2A" w:rsidP="00992C2A">
      <w:pPr>
        <w:shd w:val="clear" w:color="auto" w:fill="FFFFFF"/>
        <w:spacing w:after="0"/>
        <w:jc w:val="both"/>
        <w:rPr>
          <w:rFonts w:cstheme="minorHAnsi"/>
          <w:color w:val="000000"/>
          <w:sz w:val="24"/>
          <w:szCs w:val="24"/>
          <w:shd w:val="clear" w:color="auto" w:fill="FFFFFF"/>
        </w:rPr>
      </w:pPr>
    </w:p>
    <w:p w14:paraId="235BD936" w14:textId="1A59E418" w:rsidR="00570D60" w:rsidRDefault="00A6212B" w:rsidP="00992C2A">
      <w:pPr>
        <w:shd w:val="clear" w:color="auto" w:fill="FFFFFF"/>
        <w:spacing w:after="0"/>
        <w:jc w:val="both"/>
        <w:rPr>
          <w:rFonts w:eastAsia="Times New Roman" w:cstheme="minorHAnsi"/>
          <w:color w:val="222222"/>
          <w:sz w:val="24"/>
          <w:szCs w:val="24"/>
          <w:lang w:val="en-IN" w:eastAsia="en-IN"/>
        </w:rPr>
      </w:pPr>
      <w:r w:rsidRPr="00992C2A">
        <w:rPr>
          <w:rFonts w:cstheme="minorHAnsi"/>
          <w:color w:val="000000" w:themeColor="text1"/>
          <w:sz w:val="24"/>
          <w:szCs w:val="24"/>
        </w:rPr>
        <w:t xml:space="preserve">With international arbitration gaining prominence in India, </w:t>
      </w:r>
      <w:r w:rsidR="0064433A" w:rsidRPr="00992C2A">
        <w:rPr>
          <w:rFonts w:cstheme="minorHAnsi"/>
          <w:color w:val="000000" w:themeColor="text1"/>
          <w:sz w:val="24"/>
          <w:szCs w:val="24"/>
        </w:rPr>
        <w:t xml:space="preserve">Mr. </w:t>
      </w:r>
      <w:proofErr w:type="spellStart"/>
      <w:r w:rsidR="0064433A" w:rsidRPr="00992C2A">
        <w:rPr>
          <w:rFonts w:cstheme="minorHAnsi"/>
          <w:color w:val="000000" w:themeColor="text1"/>
          <w:sz w:val="24"/>
          <w:szCs w:val="24"/>
        </w:rPr>
        <w:t>Ari</w:t>
      </w:r>
      <w:r w:rsidR="00D42A7E" w:rsidRPr="00992C2A">
        <w:rPr>
          <w:rFonts w:cstheme="minorHAnsi"/>
          <w:color w:val="000000" w:themeColor="text1"/>
          <w:sz w:val="24"/>
          <w:szCs w:val="24"/>
        </w:rPr>
        <w:t>f</w:t>
      </w:r>
      <w:proofErr w:type="spellEnd"/>
      <w:r w:rsidR="0064433A" w:rsidRPr="00992C2A">
        <w:rPr>
          <w:rFonts w:cstheme="minorHAnsi"/>
          <w:color w:val="000000" w:themeColor="text1"/>
          <w:sz w:val="24"/>
          <w:szCs w:val="24"/>
        </w:rPr>
        <w:t xml:space="preserve"> </w:t>
      </w:r>
      <w:proofErr w:type="spellStart"/>
      <w:r w:rsidR="0064433A" w:rsidRPr="00992C2A">
        <w:rPr>
          <w:rFonts w:cstheme="minorHAnsi"/>
          <w:color w:val="000000" w:themeColor="text1"/>
          <w:sz w:val="24"/>
          <w:szCs w:val="24"/>
        </w:rPr>
        <w:t>Hyder</w:t>
      </w:r>
      <w:proofErr w:type="spellEnd"/>
      <w:r w:rsidR="0064433A" w:rsidRPr="00992C2A">
        <w:rPr>
          <w:rFonts w:cstheme="minorHAnsi"/>
          <w:color w:val="000000" w:themeColor="text1"/>
          <w:sz w:val="24"/>
          <w:szCs w:val="24"/>
        </w:rPr>
        <w:t xml:space="preserve"> Ali </w:t>
      </w:r>
      <w:r w:rsidR="00B02554" w:rsidRPr="00992C2A">
        <w:rPr>
          <w:rFonts w:eastAsia="Times New Roman" w:cstheme="minorHAnsi"/>
          <w:color w:val="222222"/>
          <w:sz w:val="24"/>
          <w:szCs w:val="24"/>
          <w:lang w:val="en-IN" w:eastAsia="en-IN"/>
        </w:rPr>
        <w:t xml:space="preserve">will address key strategies for conducting a successful international arbitration </w:t>
      </w:r>
      <w:r w:rsidR="00021D41" w:rsidRPr="00992C2A">
        <w:rPr>
          <w:rFonts w:eastAsia="Times New Roman" w:cstheme="minorHAnsi"/>
          <w:color w:val="222222"/>
          <w:sz w:val="24"/>
          <w:szCs w:val="24"/>
          <w:lang w:val="en-IN" w:eastAsia="en-IN"/>
        </w:rPr>
        <w:t>and</w:t>
      </w:r>
      <w:r w:rsidR="00C02D75" w:rsidRPr="00992C2A">
        <w:rPr>
          <w:rFonts w:eastAsia="Times New Roman" w:cstheme="minorHAnsi"/>
          <w:color w:val="222222"/>
          <w:sz w:val="24"/>
          <w:szCs w:val="24"/>
          <w:lang w:val="en-IN" w:eastAsia="en-IN"/>
        </w:rPr>
        <w:t xml:space="preserve"> cover </w:t>
      </w:r>
      <w:r w:rsidR="00B02554" w:rsidRPr="00992C2A">
        <w:rPr>
          <w:rFonts w:eastAsia="Times New Roman" w:cstheme="minorHAnsi"/>
          <w:color w:val="222222"/>
          <w:sz w:val="24"/>
          <w:szCs w:val="24"/>
          <w:lang w:val="en-IN" w:eastAsia="en-IN"/>
        </w:rPr>
        <w:t>the legal framework for arbitration and provide insights into how parties from countries like India can better use the international arbitration system to their advantage.”</w:t>
      </w:r>
    </w:p>
    <w:p w14:paraId="059020DF" w14:textId="77777777" w:rsidR="00992C2A" w:rsidRDefault="00992C2A" w:rsidP="00992C2A">
      <w:pPr>
        <w:shd w:val="clear" w:color="auto" w:fill="FFFFFF"/>
        <w:spacing w:after="0"/>
        <w:jc w:val="both"/>
        <w:rPr>
          <w:rFonts w:eastAsia="Times New Roman" w:cstheme="minorHAnsi"/>
          <w:color w:val="222222"/>
          <w:sz w:val="24"/>
          <w:szCs w:val="24"/>
          <w:lang w:val="en-IN" w:eastAsia="en-IN"/>
        </w:rPr>
      </w:pPr>
    </w:p>
    <w:p w14:paraId="15003D90" w14:textId="77777777" w:rsidR="00992C2A" w:rsidRDefault="00992C2A" w:rsidP="00992C2A">
      <w:pPr>
        <w:shd w:val="clear" w:color="auto" w:fill="FFFFFF"/>
        <w:spacing w:after="0"/>
        <w:jc w:val="both"/>
        <w:rPr>
          <w:rFonts w:eastAsia="Times New Roman" w:cstheme="minorHAnsi"/>
          <w:color w:val="222222"/>
          <w:sz w:val="24"/>
          <w:szCs w:val="24"/>
          <w:lang w:val="en-IN" w:eastAsia="en-IN"/>
        </w:rPr>
      </w:pPr>
    </w:p>
    <w:p w14:paraId="02C0DA52" w14:textId="6403DA59" w:rsidR="00945824" w:rsidRDefault="00945824" w:rsidP="00992C2A">
      <w:pPr>
        <w:shd w:val="clear" w:color="auto" w:fill="FFFFFF"/>
        <w:spacing w:after="0"/>
        <w:jc w:val="both"/>
        <w:rPr>
          <w:rFonts w:cstheme="minorHAnsi"/>
          <w:b/>
          <w:bCs/>
          <w:color w:val="000000" w:themeColor="text1"/>
          <w:sz w:val="24"/>
          <w:szCs w:val="24"/>
          <w:u w:val="single"/>
        </w:rPr>
      </w:pPr>
      <w:r w:rsidRPr="00992C2A">
        <w:rPr>
          <w:rFonts w:cstheme="minorHAnsi"/>
          <w:b/>
          <w:bCs/>
          <w:color w:val="000000" w:themeColor="text1"/>
          <w:sz w:val="24"/>
          <w:szCs w:val="24"/>
          <w:u w:val="single"/>
        </w:rPr>
        <w:lastRenderedPageBreak/>
        <w:t>Speaker’s Profile:</w:t>
      </w:r>
    </w:p>
    <w:p w14:paraId="02DC86AA" w14:textId="77777777" w:rsidR="00992C2A" w:rsidRPr="00A37848" w:rsidRDefault="00992C2A" w:rsidP="00992C2A">
      <w:pPr>
        <w:shd w:val="clear" w:color="auto" w:fill="FFFFFF"/>
        <w:spacing w:after="0"/>
        <w:jc w:val="both"/>
        <w:rPr>
          <w:rFonts w:cstheme="minorHAnsi"/>
          <w:b/>
          <w:bCs/>
          <w:color w:val="000000" w:themeColor="text1"/>
          <w:sz w:val="20"/>
          <w:szCs w:val="20"/>
          <w:u w:val="single"/>
        </w:rPr>
      </w:pPr>
    </w:p>
    <w:p w14:paraId="196A0ED9" w14:textId="4551B154" w:rsidR="00CB54A9" w:rsidRPr="00992C2A" w:rsidRDefault="00362519" w:rsidP="00992C2A">
      <w:pPr>
        <w:shd w:val="clear" w:color="auto" w:fill="FFFFFF"/>
        <w:spacing w:after="0"/>
        <w:jc w:val="both"/>
        <w:rPr>
          <w:rFonts w:cstheme="minorHAnsi"/>
          <w:color w:val="000000" w:themeColor="text1"/>
          <w:sz w:val="24"/>
          <w:szCs w:val="24"/>
        </w:rPr>
      </w:pPr>
      <w:r w:rsidRPr="00992C2A">
        <w:rPr>
          <w:rFonts w:cstheme="minorHAnsi"/>
          <w:b/>
          <w:bCs/>
          <w:color w:val="000000"/>
          <w:sz w:val="24"/>
          <w:szCs w:val="24"/>
          <w:shd w:val="clear" w:color="auto" w:fill="FFFFFF"/>
        </w:rPr>
        <w:t xml:space="preserve">Mr. </w:t>
      </w:r>
      <w:proofErr w:type="spellStart"/>
      <w:r w:rsidRPr="00992C2A">
        <w:rPr>
          <w:rFonts w:cstheme="minorHAnsi"/>
          <w:b/>
          <w:bCs/>
          <w:sz w:val="24"/>
          <w:szCs w:val="24"/>
        </w:rPr>
        <w:t>Arif</w:t>
      </w:r>
      <w:proofErr w:type="spellEnd"/>
      <w:r w:rsidRPr="00992C2A">
        <w:rPr>
          <w:rFonts w:cstheme="minorHAnsi"/>
          <w:b/>
          <w:bCs/>
          <w:sz w:val="24"/>
          <w:szCs w:val="24"/>
        </w:rPr>
        <w:t xml:space="preserve"> </w:t>
      </w:r>
      <w:proofErr w:type="spellStart"/>
      <w:r w:rsidRPr="00992C2A">
        <w:rPr>
          <w:rFonts w:cstheme="minorHAnsi"/>
          <w:b/>
          <w:bCs/>
          <w:sz w:val="24"/>
          <w:szCs w:val="24"/>
        </w:rPr>
        <w:t>Hyder</w:t>
      </w:r>
      <w:proofErr w:type="spellEnd"/>
      <w:r w:rsidRPr="00992C2A">
        <w:rPr>
          <w:rFonts w:cstheme="minorHAnsi"/>
          <w:b/>
          <w:bCs/>
          <w:sz w:val="24"/>
          <w:szCs w:val="24"/>
        </w:rPr>
        <w:t xml:space="preserve"> Ali</w:t>
      </w:r>
      <w:r w:rsidRPr="00992C2A">
        <w:rPr>
          <w:rFonts w:cstheme="minorHAnsi"/>
          <w:color w:val="000000" w:themeColor="text1"/>
          <w:sz w:val="24"/>
          <w:szCs w:val="24"/>
        </w:rPr>
        <w:t xml:space="preserve"> </w:t>
      </w:r>
      <w:r w:rsidR="006706EA" w:rsidRPr="00992C2A">
        <w:rPr>
          <w:rFonts w:cstheme="minorHAnsi"/>
          <w:color w:val="000000" w:themeColor="text1"/>
          <w:sz w:val="24"/>
          <w:szCs w:val="24"/>
        </w:rPr>
        <w:t>is New York and Washington, D.C.-qualified lawyer based out of Dechert LLP’s</w:t>
      </w:r>
      <w:r w:rsidR="001C7ABD" w:rsidRPr="00992C2A">
        <w:rPr>
          <w:rFonts w:cstheme="minorHAnsi"/>
          <w:color w:val="000000" w:themeColor="text1"/>
          <w:sz w:val="24"/>
          <w:szCs w:val="24"/>
        </w:rPr>
        <w:t xml:space="preserve"> </w:t>
      </w:r>
      <w:r w:rsidR="006706EA" w:rsidRPr="00992C2A">
        <w:rPr>
          <w:rFonts w:cstheme="minorHAnsi"/>
          <w:color w:val="000000" w:themeColor="text1"/>
          <w:sz w:val="24"/>
          <w:szCs w:val="24"/>
        </w:rPr>
        <w:t>Washington, D.C. and London offices. He is currently the Co-Chair of Dechert LLP’s International Arbitration and Public International Law Group.</w:t>
      </w:r>
    </w:p>
    <w:p w14:paraId="6A0CBB1B" w14:textId="77777777" w:rsidR="0064433A" w:rsidRPr="00A37848" w:rsidRDefault="0064433A" w:rsidP="00992C2A">
      <w:pPr>
        <w:shd w:val="clear" w:color="auto" w:fill="FFFFFF"/>
        <w:spacing w:after="0"/>
        <w:jc w:val="both"/>
        <w:rPr>
          <w:rFonts w:cstheme="minorHAnsi"/>
          <w:color w:val="000000" w:themeColor="text1"/>
          <w:sz w:val="20"/>
          <w:szCs w:val="20"/>
        </w:rPr>
      </w:pPr>
    </w:p>
    <w:p w14:paraId="6420567B" w14:textId="68D94F9B" w:rsidR="00CB54A9" w:rsidRPr="00992C2A" w:rsidRDefault="00534357" w:rsidP="00992C2A">
      <w:pPr>
        <w:shd w:val="clear" w:color="auto" w:fill="FFFFFF"/>
        <w:spacing w:after="0"/>
        <w:jc w:val="both"/>
        <w:rPr>
          <w:rFonts w:cstheme="minorHAnsi"/>
          <w:color w:val="000000" w:themeColor="text1"/>
          <w:sz w:val="24"/>
          <w:szCs w:val="24"/>
        </w:rPr>
      </w:pPr>
      <w:r w:rsidRPr="00992C2A">
        <w:rPr>
          <w:rFonts w:cstheme="minorHAnsi"/>
          <w:color w:val="000000" w:themeColor="text1"/>
          <w:sz w:val="24"/>
          <w:szCs w:val="24"/>
        </w:rPr>
        <w:t>He has arbitrated cases involving procurement, joint ventures, corruption allegations, partnership agreements, foreign investment and commercial and construction contracts. He is listed on the panels of all</w:t>
      </w:r>
      <w:r w:rsidR="00025DBF" w:rsidRPr="00992C2A">
        <w:rPr>
          <w:rFonts w:cstheme="minorHAnsi"/>
          <w:color w:val="000000" w:themeColor="text1"/>
          <w:sz w:val="24"/>
          <w:szCs w:val="24"/>
        </w:rPr>
        <w:t xml:space="preserve"> </w:t>
      </w:r>
      <w:r w:rsidRPr="00992C2A">
        <w:rPr>
          <w:rFonts w:cstheme="minorHAnsi"/>
          <w:color w:val="000000" w:themeColor="text1"/>
          <w:sz w:val="24"/>
          <w:szCs w:val="24"/>
        </w:rPr>
        <w:t>of the major arbitral bodies and ranked by all of the ranking directories as one of the world’s leading arbitration lawyers.</w:t>
      </w:r>
    </w:p>
    <w:p w14:paraId="40692B4E" w14:textId="77777777" w:rsidR="0082300E" w:rsidRPr="00A37848" w:rsidRDefault="0082300E" w:rsidP="00992C2A">
      <w:pPr>
        <w:shd w:val="clear" w:color="auto" w:fill="FFFFFF"/>
        <w:spacing w:after="0"/>
        <w:jc w:val="both"/>
        <w:rPr>
          <w:rFonts w:cstheme="minorHAnsi"/>
          <w:color w:val="000000" w:themeColor="text1"/>
        </w:rPr>
      </w:pPr>
    </w:p>
    <w:p w14:paraId="2411BBDA" w14:textId="606EA8AB" w:rsidR="0051193A" w:rsidRPr="00992C2A" w:rsidRDefault="0082300E" w:rsidP="00992C2A">
      <w:pPr>
        <w:shd w:val="clear" w:color="auto" w:fill="FFFFFF"/>
        <w:spacing w:after="0"/>
        <w:jc w:val="both"/>
        <w:rPr>
          <w:rFonts w:cstheme="minorHAnsi"/>
          <w:color w:val="000000" w:themeColor="text1"/>
          <w:sz w:val="24"/>
          <w:szCs w:val="24"/>
        </w:rPr>
      </w:pPr>
      <w:r w:rsidRPr="00992C2A">
        <w:rPr>
          <w:rFonts w:cstheme="minorHAnsi"/>
          <w:sz w:val="24"/>
          <w:szCs w:val="24"/>
        </w:rPr>
        <w:t>He has received numerous awards, including Law 360’s MVP Award, the Minority Corporate Counsel’s Rainmaker Award, BTI’s Client Service All Star Award, and the Financial Times’ Most Innovative Legal Practitioner in North America Award</w:t>
      </w:r>
      <w:r w:rsidRPr="00992C2A">
        <w:rPr>
          <w:rFonts w:cstheme="minorHAnsi"/>
          <w:color w:val="000000" w:themeColor="text1"/>
          <w:sz w:val="24"/>
          <w:szCs w:val="24"/>
        </w:rPr>
        <w:t xml:space="preserve"> and </w:t>
      </w:r>
      <w:r w:rsidR="0051193A" w:rsidRPr="00992C2A">
        <w:rPr>
          <w:rFonts w:cstheme="minorHAnsi"/>
          <w:color w:val="000000" w:themeColor="text1"/>
          <w:sz w:val="24"/>
          <w:szCs w:val="24"/>
        </w:rPr>
        <w:t>has published more than 50 articles relating to international arbitration and public international</w:t>
      </w:r>
      <w:r w:rsidR="00FD2B52" w:rsidRPr="00992C2A">
        <w:rPr>
          <w:rFonts w:cstheme="minorHAnsi"/>
          <w:color w:val="000000" w:themeColor="text1"/>
          <w:sz w:val="24"/>
          <w:szCs w:val="24"/>
        </w:rPr>
        <w:t xml:space="preserve"> </w:t>
      </w:r>
      <w:r w:rsidR="0051193A" w:rsidRPr="00992C2A">
        <w:rPr>
          <w:rFonts w:cstheme="minorHAnsi"/>
          <w:color w:val="000000" w:themeColor="text1"/>
          <w:sz w:val="24"/>
          <w:szCs w:val="24"/>
        </w:rPr>
        <w:t>law, and is the lead author of several books</w:t>
      </w:r>
      <w:r w:rsidR="00CF2045" w:rsidRPr="00992C2A">
        <w:rPr>
          <w:rFonts w:cstheme="minorHAnsi"/>
          <w:color w:val="000000" w:themeColor="text1"/>
          <w:sz w:val="24"/>
          <w:szCs w:val="24"/>
        </w:rPr>
        <w:t>.</w:t>
      </w:r>
    </w:p>
    <w:p w14:paraId="7CF78300" w14:textId="77777777" w:rsidR="00FD2B52" w:rsidRPr="00A37848" w:rsidRDefault="00FD2B52" w:rsidP="00992C2A">
      <w:pPr>
        <w:shd w:val="clear" w:color="auto" w:fill="FFFFFF"/>
        <w:spacing w:after="0"/>
        <w:jc w:val="both"/>
        <w:rPr>
          <w:rFonts w:cstheme="minorHAnsi"/>
          <w:color w:val="000000" w:themeColor="text1"/>
        </w:rPr>
      </w:pPr>
    </w:p>
    <w:p w14:paraId="04F6E3AF" w14:textId="4546737C" w:rsidR="00945824" w:rsidRDefault="00945824" w:rsidP="00992C2A">
      <w:pPr>
        <w:shd w:val="clear" w:color="auto" w:fill="FFFFFF"/>
        <w:spacing w:after="0"/>
        <w:jc w:val="both"/>
        <w:rPr>
          <w:rFonts w:cstheme="minorHAnsi"/>
          <w:b/>
          <w:bCs/>
          <w:color w:val="000000" w:themeColor="text1"/>
          <w:sz w:val="24"/>
          <w:szCs w:val="24"/>
        </w:rPr>
      </w:pPr>
      <w:r w:rsidRPr="00992C2A">
        <w:rPr>
          <w:rFonts w:cstheme="minorHAnsi"/>
          <w:b/>
          <w:bCs/>
          <w:color w:val="000000" w:themeColor="text1"/>
          <w:sz w:val="24"/>
          <w:szCs w:val="24"/>
        </w:rPr>
        <w:t>There is no participation fees however online registration is mandatory.</w:t>
      </w:r>
    </w:p>
    <w:p w14:paraId="3AC94266" w14:textId="77777777" w:rsidR="00992C2A" w:rsidRPr="00A37848" w:rsidRDefault="00992C2A" w:rsidP="00992C2A">
      <w:pPr>
        <w:shd w:val="clear" w:color="auto" w:fill="FFFFFF"/>
        <w:spacing w:after="0"/>
        <w:jc w:val="both"/>
        <w:rPr>
          <w:rFonts w:cstheme="minorHAnsi"/>
          <w:b/>
          <w:bCs/>
          <w:color w:val="000000" w:themeColor="text1"/>
          <w:sz w:val="18"/>
          <w:szCs w:val="18"/>
        </w:rPr>
      </w:pPr>
    </w:p>
    <w:p w14:paraId="0BF465BD" w14:textId="77777777" w:rsidR="00992C2A" w:rsidRDefault="00945824" w:rsidP="00992C2A">
      <w:pPr>
        <w:shd w:val="clear" w:color="auto" w:fill="FFFFFF"/>
        <w:spacing w:after="0"/>
        <w:jc w:val="both"/>
        <w:rPr>
          <w:rFonts w:cstheme="minorHAnsi"/>
          <w:color w:val="000000" w:themeColor="text1"/>
          <w:sz w:val="24"/>
          <w:szCs w:val="24"/>
        </w:rPr>
      </w:pPr>
      <w:r w:rsidRPr="00992C2A">
        <w:rPr>
          <w:rFonts w:cstheme="minorHAnsi"/>
          <w:color w:val="000000" w:themeColor="text1"/>
          <w:sz w:val="24"/>
          <w:szCs w:val="24"/>
        </w:rPr>
        <w:t xml:space="preserve">Interested participants may register </w:t>
      </w:r>
      <w:r w:rsidR="005E0BC9" w:rsidRPr="00992C2A">
        <w:rPr>
          <w:rFonts w:cstheme="minorHAnsi"/>
          <w:color w:val="000000" w:themeColor="text1"/>
          <w:sz w:val="24"/>
          <w:szCs w:val="24"/>
        </w:rPr>
        <w:t xml:space="preserve">themselves </w:t>
      </w:r>
      <w:r w:rsidRPr="00992C2A">
        <w:rPr>
          <w:rFonts w:cstheme="minorHAnsi"/>
          <w:color w:val="000000" w:themeColor="text1"/>
          <w:sz w:val="24"/>
          <w:szCs w:val="24"/>
        </w:rPr>
        <w:t>using the following link:</w:t>
      </w:r>
    </w:p>
    <w:p w14:paraId="45D113C8" w14:textId="652D0A63" w:rsidR="00FB005D" w:rsidRPr="00A37848" w:rsidRDefault="00945824" w:rsidP="00992C2A">
      <w:pPr>
        <w:shd w:val="clear" w:color="auto" w:fill="FFFFFF"/>
        <w:spacing w:after="0"/>
        <w:jc w:val="both"/>
        <w:rPr>
          <w:rFonts w:cstheme="minorHAnsi"/>
          <w:color w:val="000000" w:themeColor="text1"/>
          <w:sz w:val="18"/>
          <w:szCs w:val="18"/>
        </w:rPr>
      </w:pPr>
      <w:r w:rsidRPr="00992C2A">
        <w:rPr>
          <w:rFonts w:cstheme="minorHAnsi"/>
          <w:color w:val="000000" w:themeColor="text1"/>
          <w:sz w:val="24"/>
          <w:szCs w:val="24"/>
        </w:rPr>
        <w:t xml:space="preserve"> </w:t>
      </w:r>
    </w:p>
    <w:p w14:paraId="42C47B3F" w14:textId="6BC8C5E9" w:rsidR="00A37848" w:rsidRDefault="00F50D4D" w:rsidP="00992C2A">
      <w:pPr>
        <w:shd w:val="clear" w:color="auto" w:fill="FFFFFF"/>
        <w:spacing w:after="0"/>
        <w:jc w:val="both"/>
        <w:rPr>
          <w:rFonts w:cstheme="minorHAnsi"/>
          <w:color w:val="000000" w:themeColor="text1"/>
          <w:sz w:val="24"/>
          <w:szCs w:val="24"/>
        </w:rPr>
      </w:pPr>
      <w:r w:rsidRPr="00992C2A">
        <w:rPr>
          <w:rFonts w:cstheme="minorHAnsi"/>
          <w:color w:val="000000" w:themeColor="text1"/>
          <w:sz w:val="24"/>
          <w:szCs w:val="24"/>
        </w:rPr>
        <w:t>To register for the event, use the link</w:t>
      </w:r>
      <w:r w:rsidR="00A37848">
        <w:rPr>
          <w:rFonts w:cstheme="minorHAnsi"/>
          <w:color w:val="000000" w:themeColor="text1"/>
          <w:sz w:val="24"/>
          <w:szCs w:val="24"/>
        </w:rPr>
        <w:t xml:space="preserve"> given below</w:t>
      </w:r>
      <w:r w:rsidRPr="00992C2A">
        <w:rPr>
          <w:rFonts w:cstheme="minorHAnsi"/>
          <w:color w:val="000000" w:themeColor="text1"/>
          <w:sz w:val="24"/>
          <w:szCs w:val="24"/>
        </w:rPr>
        <w:t xml:space="preserve">: </w:t>
      </w:r>
      <w:r w:rsidR="00741636" w:rsidRPr="00992C2A">
        <w:rPr>
          <w:rFonts w:cstheme="minorHAnsi"/>
          <w:color w:val="000000" w:themeColor="text1"/>
          <w:sz w:val="24"/>
          <w:szCs w:val="24"/>
        </w:rPr>
        <w:t xml:space="preserve"> </w:t>
      </w:r>
    </w:p>
    <w:p w14:paraId="03EC083E" w14:textId="77777777" w:rsidR="00A37848" w:rsidRPr="00A37848" w:rsidRDefault="00A37848" w:rsidP="00992C2A">
      <w:pPr>
        <w:shd w:val="clear" w:color="auto" w:fill="FFFFFF"/>
        <w:spacing w:after="0"/>
        <w:jc w:val="both"/>
        <w:rPr>
          <w:rFonts w:cstheme="minorHAnsi"/>
          <w:color w:val="000000" w:themeColor="text1"/>
          <w:sz w:val="10"/>
          <w:szCs w:val="10"/>
        </w:rPr>
      </w:pPr>
    </w:p>
    <w:p w14:paraId="49A7832F" w14:textId="7C885C37" w:rsidR="00945824" w:rsidRDefault="00A37848" w:rsidP="00992C2A">
      <w:pPr>
        <w:shd w:val="clear" w:color="auto" w:fill="FFFFFF"/>
        <w:spacing w:after="0"/>
        <w:jc w:val="both"/>
        <w:rPr>
          <w:rStyle w:val="Hyperlink"/>
          <w:b/>
          <w:bCs/>
          <w:sz w:val="24"/>
          <w:szCs w:val="24"/>
        </w:rPr>
      </w:pPr>
      <w:hyperlink r:id="rId6" w:history="1">
        <w:r w:rsidRPr="00D50118">
          <w:rPr>
            <w:rStyle w:val="Hyperlink"/>
            <w:b/>
            <w:bCs/>
            <w:sz w:val="24"/>
            <w:szCs w:val="24"/>
          </w:rPr>
          <w:t>https://www.imc</w:t>
        </w:r>
        <w:r w:rsidRPr="00D50118">
          <w:rPr>
            <w:rStyle w:val="Hyperlink"/>
            <w:b/>
            <w:bCs/>
            <w:sz w:val="24"/>
            <w:szCs w:val="24"/>
          </w:rPr>
          <w:t>n</w:t>
        </w:r>
        <w:r w:rsidRPr="00D50118">
          <w:rPr>
            <w:rStyle w:val="Hyperlink"/>
            <w:b/>
            <w:bCs/>
            <w:sz w:val="24"/>
            <w:szCs w:val="24"/>
          </w:rPr>
          <w:t>et.org/events-1495</w:t>
        </w:r>
      </w:hyperlink>
    </w:p>
    <w:p w14:paraId="1DE486D9" w14:textId="77777777" w:rsidR="00992C2A" w:rsidRPr="00A37848" w:rsidRDefault="00992C2A" w:rsidP="00992C2A">
      <w:pPr>
        <w:shd w:val="clear" w:color="auto" w:fill="FFFFFF"/>
        <w:spacing w:after="0"/>
        <w:jc w:val="both"/>
        <w:rPr>
          <w:rFonts w:cstheme="minorHAnsi"/>
          <w:color w:val="000000" w:themeColor="text1"/>
          <w:sz w:val="16"/>
          <w:szCs w:val="16"/>
        </w:rPr>
      </w:pPr>
    </w:p>
    <w:p w14:paraId="5C1420A5" w14:textId="77777777" w:rsidR="00992C2A" w:rsidRDefault="00186F8F" w:rsidP="00992C2A">
      <w:pPr>
        <w:pStyle w:val="gmail-msonospacing"/>
        <w:shd w:val="clear" w:color="auto" w:fill="FFFFFF"/>
        <w:spacing w:before="0" w:beforeAutospacing="0" w:after="0" w:afterAutospacing="0" w:line="276" w:lineRule="auto"/>
        <w:jc w:val="both"/>
        <w:rPr>
          <w:rFonts w:asciiTheme="minorHAnsi" w:eastAsiaTheme="minorHAnsi" w:hAnsiTheme="minorHAnsi" w:cstheme="minorHAnsi"/>
          <w:color w:val="000000" w:themeColor="text1"/>
          <w:lang w:val="en-US" w:eastAsia="en-US"/>
        </w:rPr>
      </w:pPr>
      <w:r w:rsidRPr="00992C2A">
        <w:rPr>
          <w:rFonts w:asciiTheme="minorHAnsi" w:eastAsiaTheme="minorHAnsi" w:hAnsiTheme="minorHAnsi" w:cstheme="minorHAnsi"/>
          <w:color w:val="000000" w:themeColor="text1"/>
          <w:lang w:val="en-US" w:eastAsia="en-US"/>
        </w:rPr>
        <w:t xml:space="preserve">The access link to join </w:t>
      </w:r>
      <w:r w:rsidR="005E0BC9" w:rsidRPr="00992C2A">
        <w:rPr>
          <w:rFonts w:asciiTheme="minorHAnsi" w:eastAsiaTheme="minorHAnsi" w:hAnsiTheme="minorHAnsi" w:cstheme="minorHAnsi"/>
          <w:color w:val="000000" w:themeColor="text1"/>
          <w:lang w:val="en-US" w:eastAsia="en-US"/>
        </w:rPr>
        <w:t xml:space="preserve">and attend </w:t>
      </w:r>
      <w:r w:rsidRPr="00992C2A">
        <w:rPr>
          <w:rFonts w:asciiTheme="minorHAnsi" w:eastAsiaTheme="minorHAnsi" w:hAnsiTheme="minorHAnsi" w:cstheme="minorHAnsi"/>
          <w:color w:val="000000" w:themeColor="text1"/>
          <w:lang w:val="en-US" w:eastAsia="en-US"/>
        </w:rPr>
        <w:t>the event on ZOOM platform will be sent on or a day prior to the event</w:t>
      </w:r>
      <w:r w:rsidR="000C0D6A" w:rsidRPr="00992C2A">
        <w:rPr>
          <w:rFonts w:asciiTheme="minorHAnsi" w:eastAsiaTheme="minorHAnsi" w:hAnsiTheme="minorHAnsi" w:cstheme="minorHAnsi"/>
          <w:color w:val="000000" w:themeColor="text1"/>
          <w:lang w:val="en-US" w:eastAsia="en-US"/>
        </w:rPr>
        <w:t xml:space="preserve"> </w:t>
      </w:r>
      <w:r w:rsidRPr="00992C2A">
        <w:rPr>
          <w:rFonts w:asciiTheme="minorHAnsi" w:eastAsiaTheme="minorHAnsi" w:hAnsiTheme="minorHAnsi" w:cstheme="minorHAnsi"/>
          <w:color w:val="000000" w:themeColor="text1"/>
          <w:lang w:val="en-US" w:eastAsia="en-US"/>
        </w:rPr>
        <w:t>to all registered participants on their registered email ids with us.</w:t>
      </w:r>
    </w:p>
    <w:p w14:paraId="2E0A9B64" w14:textId="6315F2E5" w:rsidR="00186F8F" w:rsidRPr="00A37848" w:rsidRDefault="00186F8F" w:rsidP="00992C2A">
      <w:pPr>
        <w:pStyle w:val="gmail-msonospacing"/>
        <w:shd w:val="clear" w:color="auto" w:fill="FFFFFF"/>
        <w:spacing w:before="0" w:beforeAutospacing="0" w:after="0" w:afterAutospacing="0" w:line="276" w:lineRule="auto"/>
        <w:jc w:val="both"/>
        <w:rPr>
          <w:rFonts w:asciiTheme="minorHAnsi" w:eastAsiaTheme="minorHAnsi" w:hAnsiTheme="minorHAnsi" w:cstheme="minorHAnsi"/>
          <w:color w:val="000000" w:themeColor="text1"/>
          <w:sz w:val="18"/>
          <w:szCs w:val="18"/>
          <w:lang w:val="en-US" w:eastAsia="en-US"/>
        </w:rPr>
      </w:pPr>
      <w:r w:rsidRPr="00992C2A">
        <w:rPr>
          <w:rFonts w:asciiTheme="minorHAnsi" w:eastAsiaTheme="minorHAnsi" w:hAnsiTheme="minorHAnsi" w:cstheme="minorHAnsi"/>
          <w:color w:val="000000" w:themeColor="text1"/>
          <w:lang w:val="en-US" w:eastAsia="en-US"/>
        </w:rPr>
        <w:t xml:space="preserve"> </w:t>
      </w:r>
    </w:p>
    <w:p w14:paraId="12BA1536" w14:textId="68A7D4D9" w:rsidR="00992C2A" w:rsidRDefault="00945824" w:rsidP="00992C2A">
      <w:pPr>
        <w:pStyle w:val="gmail-msonospacing"/>
        <w:shd w:val="clear" w:color="auto" w:fill="FFFFFF"/>
        <w:spacing w:before="0" w:beforeAutospacing="0" w:after="0" w:afterAutospacing="0" w:line="276" w:lineRule="auto"/>
        <w:jc w:val="both"/>
        <w:rPr>
          <w:rFonts w:asciiTheme="minorHAnsi" w:hAnsiTheme="minorHAnsi" w:cstheme="minorHAnsi"/>
          <w:b/>
          <w:bCs/>
          <w:color w:val="000000" w:themeColor="text1"/>
          <w:lang w:val="en-US"/>
        </w:rPr>
      </w:pPr>
      <w:r w:rsidRPr="00992C2A">
        <w:rPr>
          <w:rFonts w:asciiTheme="minorHAnsi" w:hAnsiTheme="minorHAnsi" w:cstheme="minorHAnsi"/>
          <w:color w:val="000000" w:themeColor="text1"/>
        </w:rPr>
        <w:t xml:space="preserve">For more details and assistance, kindly contact </w:t>
      </w:r>
      <w:r w:rsidR="00F52AE5" w:rsidRPr="00992C2A">
        <w:rPr>
          <w:rFonts w:asciiTheme="minorHAnsi" w:hAnsiTheme="minorHAnsi" w:cstheme="minorHAnsi"/>
          <w:b/>
          <w:bCs/>
          <w:color w:val="000000" w:themeColor="text1"/>
          <w:lang w:val="en-US"/>
        </w:rPr>
        <w:t>Ms. Sia Wagle</w:t>
      </w:r>
      <w:r w:rsidR="00D93FE8" w:rsidRPr="00992C2A">
        <w:rPr>
          <w:rFonts w:asciiTheme="minorHAnsi" w:hAnsiTheme="minorHAnsi" w:cstheme="minorHAnsi"/>
          <w:color w:val="000000" w:themeColor="text1"/>
          <w:lang w:val="en-US"/>
        </w:rPr>
        <w:t xml:space="preserve"> </w:t>
      </w:r>
      <w:r w:rsidR="00263E4F" w:rsidRPr="00992C2A">
        <w:rPr>
          <w:rFonts w:asciiTheme="minorHAnsi" w:hAnsiTheme="minorHAnsi" w:cstheme="minorHAnsi"/>
          <w:color w:val="000000" w:themeColor="text1"/>
          <w:lang w:val="en-US"/>
        </w:rPr>
        <w:t xml:space="preserve">on </w:t>
      </w:r>
      <w:r w:rsidR="00F52AE5" w:rsidRPr="00992C2A">
        <w:rPr>
          <w:rFonts w:asciiTheme="minorHAnsi" w:hAnsiTheme="minorHAnsi" w:cstheme="minorHAnsi"/>
          <w:b/>
          <w:bCs/>
          <w:color w:val="000000" w:themeColor="text1"/>
          <w:lang w:val="en-US"/>
        </w:rPr>
        <w:t>8108822282</w:t>
      </w:r>
      <w:r w:rsidR="00263E4F" w:rsidRPr="00992C2A">
        <w:rPr>
          <w:rFonts w:asciiTheme="minorHAnsi" w:hAnsiTheme="minorHAnsi" w:cstheme="minorHAnsi"/>
          <w:color w:val="000000" w:themeColor="text1"/>
          <w:lang w:val="en-US"/>
        </w:rPr>
        <w:t xml:space="preserve"> or by email at </w:t>
      </w:r>
      <w:hyperlink r:id="rId7" w:history="1">
        <w:r w:rsidR="00992C2A" w:rsidRPr="00CC4991">
          <w:rPr>
            <w:rStyle w:val="Hyperlink"/>
            <w:rFonts w:asciiTheme="minorHAnsi" w:hAnsiTheme="minorHAnsi" w:cstheme="minorHAnsi"/>
            <w:b/>
            <w:bCs/>
            <w:lang w:val="en-US"/>
          </w:rPr>
          <w:t>legal@imcnet.org</w:t>
        </w:r>
      </w:hyperlink>
    </w:p>
    <w:p w14:paraId="27D76A05" w14:textId="0B353189" w:rsidR="00B634C1" w:rsidRPr="00992C2A" w:rsidRDefault="00263E4F" w:rsidP="00992C2A">
      <w:pPr>
        <w:pStyle w:val="gmail-msonospacing"/>
        <w:shd w:val="clear" w:color="auto" w:fill="FFFFFF"/>
        <w:spacing w:before="0" w:beforeAutospacing="0" w:after="0" w:afterAutospacing="0" w:line="276" w:lineRule="auto"/>
        <w:jc w:val="both"/>
        <w:rPr>
          <w:rFonts w:asciiTheme="minorHAnsi" w:hAnsiTheme="minorHAnsi" w:cstheme="minorHAnsi"/>
          <w:color w:val="000000" w:themeColor="text1"/>
          <w:lang w:val="en-US"/>
        </w:rPr>
      </w:pPr>
      <w:r w:rsidRPr="00992C2A">
        <w:rPr>
          <w:rFonts w:asciiTheme="minorHAnsi" w:hAnsiTheme="minorHAnsi" w:cstheme="minorHAnsi"/>
          <w:color w:val="000000" w:themeColor="text1"/>
          <w:lang w:val="en-US"/>
        </w:rPr>
        <w:t> </w:t>
      </w:r>
    </w:p>
    <w:p w14:paraId="011CFDF0" w14:textId="63DF1F2F" w:rsidR="00897B06" w:rsidRPr="00992C2A" w:rsidRDefault="00897B06" w:rsidP="00992C2A">
      <w:pPr>
        <w:pStyle w:val="gmail-msonospacing"/>
        <w:shd w:val="clear" w:color="auto" w:fill="FFFFFF"/>
        <w:spacing w:before="0" w:beforeAutospacing="0" w:after="0" w:afterAutospacing="0" w:line="276" w:lineRule="auto"/>
        <w:jc w:val="both"/>
        <w:rPr>
          <w:rFonts w:asciiTheme="minorHAnsi" w:hAnsiTheme="minorHAnsi" w:cstheme="minorHAnsi"/>
          <w:color w:val="000000" w:themeColor="text1"/>
        </w:rPr>
      </w:pPr>
      <w:r w:rsidRPr="00992C2A">
        <w:rPr>
          <w:rFonts w:asciiTheme="minorHAnsi" w:hAnsiTheme="minorHAnsi" w:cstheme="minorHAnsi"/>
          <w:color w:val="000000" w:themeColor="text1"/>
          <w:lang w:val="en-US"/>
        </w:rPr>
        <w:t xml:space="preserve">We do hope you will be able to seize this opportunity and participate on </w:t>
      </w:r>
      <w:r w:rsidR="00B54793" w:rsidRPr="00992C2A">
        <w:rPr>
          <w:rFonts w:asciiTheme="minorHAnsi" w:hAnsiTheme="minorHAnsi" w:cstheme="minorHAnsi"/>
          <w:color w:val="000000" w:themeColor="text1"/>
          <w:lang w:val="en-US"/>
        </w:rPr>
        <w:t xml:space="preserve">Monday, </w:t>
      </w:r>
      <w:r w:rsidR="00335E61" w:rsidRPr="00992C2A">
        <w:rPr>
          <w:rFonts w:asciiTheme="minorHAnsi" w:hAnsiTheme="minorHAnsi" w:cstheme="minorHAnsi"/>
          <w:color w:val="000000" w:themeColor="text1"/>
          <w:lang w:val="en-US"/>
        </w:rPr>
        <w:t>January</w:t>
      </w:r>
      <w:r w:rsidRPr="00992C2A">
        <w:rPr>
          <w:rFonts w:asciiTheme="minorHAnsi" w:hAnsiTheme="minorHAnsi" w:cstheme="minorHAnsi"/>
          <w:color w:val="000000" w:themeColor="text1"/>
          <w:lang w:val="en-US"/>
        </w:rPr>
        <w:t xml:space="preserve"> </w:t>
      </w:r>
      <w:r w:rsidR="00335E61" w:rsidRPr="00992C2A">
        <w:rPr>
          <w:rFonts w:asciiTheme="minorHAnsi" w:hAnsiTheme="minorHAnsi" w:cstheme="minorHAnsi"/>
          <w:color w:val="000000" w:themeColor="text1"/>
          <w:lang w:val="en-US"/>
        </w:rPr>
        <w:t>3</w:t>
      </w:r>
      <w:r w:rsidRPr="00992C2A">
        <w:rPr>
          <w:rFonts w:asciiTheme="minorHAnsi" w:hAnsiTheme="minorHAnsi" w:cstheme="minorHAnsi"/>
          <w:color w:val="000000" w:themeColor="text1"/>
          <w:lang w:val="en-US"/>
        </w:rPr>
        <w:t>1, 202</w:t>
      </w:r>
      <w:r w:rsidR="00335E61" w:rsidRPr="00992C2A">
        <w:rPr>
          <w:rFonts w:asciiTheme="minorHAnsi" w:hAnsiTheme="minorHAnsi" w:cstheme="minorHAnsi"/>
          <w:color w:val="000000" w:themeColor="text1"/>
          <w:lang w:val="en-US"/>
        </w:rPr>
        <w:t>2</w:t>
      </w:r>
      <w:r w:rsidRPr="00992C2A">
        <w:rPr>
          <w:rFonts w:asciiTheme="minorHAnsi" w:hAnsiTheme="minorHAnsi" w:cstheme="minorHAnsi"/>
          <w:color w:val="000000" w:themeColor="text1"/>
          <w:lang w:val="en-US"/>
        </w:rPr>
        <w:t>.</w:t>
      </w:r>
    </w:p>
    <w:p w14:paraId="50469529" w14:textId="77777777" w:rsidR="00897B06" w:rsidRPr="00992C2A" w:rsidRDefault="00897B06" w:rsidP="00992C2A">
      <w:pPr>
        <w:shd w:val="clear" w:color="auto" w:fill="FFFFFF"/>
        <w:spacing w:after="0"/>
        <w:jc w:val="both"/>
        <w:rPr>
          <w:rFonts w:cstheme="minorHAnsi"/>
          <w:color w:val="000000" w:themeColor="text1"/>
          <w:sz w:val="24"/>
          <w:szCs w:val="24"/>
        </w:rPr>
      </w:pPr>
      <w:r w:rsidRPr="00992C2A">
        <w:rPr>
          <w:rFonts w:cstheme="minorHAnsi"/>
          <w:b/>
          <w:bCs/>
          <w:color w:val="000000" w:themeColor="text1"/>
          <w:sz w:val="24"/>
          <w:szCs w:val="24"/>
        </w:rPr>
        <w:t> </w:t>
      </w:r>
    </w:p>
    <w:p w14:paraId="3ED52FD8" w14:textId="77777777" w:rsidR="00897B06" w:rsidRPr="00992C2A" w:rsidRDefault="00897B06" w:rsidP="00992C2A">
      <w:pPr>
        <w:shd w:val="clear" w:color="auto" w:fill="FFFFFF"/>
        <w:spacing w:after="0"/>
        <w:jc w:val="both"/>
        <w:rPr>
          <w:rFonts w:cstheme="minorHAnsi"/>
          <w:color w:val="000000" w:themeColor="text1"/>
          <w:sz w:val="24"/>
          <w:szCs w:val="24"/>
        </w:rPr>
      </w:pPr>
      <w:r w:rsidRPr="00992C2A">
        <w:rPr>
          <w:rFonts w:cstheme="minorHAnsi"/>
          <w:color w:val="000000" w:themeColor="text1"/>
          <w:sz w:val="24"/>
          <w:szCs w:val="24"/>
        </w:rPr>
        <w:t>Regards,</w:t>
      </w:r>
    </w:p>
    <w:p w14:paraId="139950A1" w14:textId="77777777" w:rsidR="00897B06" w:rsidRPr="00992C2A" w:rsidRDefault="00897B06" w:rsidP="00992C2A">
      <w:pPr>
        <w:pStyle w:val="gmail-msonospacing"/>
        <w:shd w:val="clear" w:color="auto" w:fill="FFFFFF"/>
        <w:spacing w:before="0" w:beforeAutospacing="0" w:after="0" w:afterAutospacing="0"/>
        <w:jc w:val="both"/>
        <w:rPr>
          <w:rFonts w:asciiTheme="minorHAnsi" w:hAnsiTheme="minorHAnsi" w:cstheme="minorHAnsi"/>
          <w:color w:val="000000" w:themeColor="text1"/>
        </w:rPr>
      </w:pPr>
      <w:r w:rsidRPr="00992C2A">
        <w:rPr>
          <w:rFonts w:asciiTheme="minorHAnsi" w:hAnsiTheme="minorHAnsi" w:cstheme="minorHAnsi"/>
          <w:b/>
          <w:bCs/>
          <w:color w:val="000000" w:themeColor="text1"/>
          <w:lang w:val="en-US"/>
        </w:rPr>
        <w:t> </w:t>
      </w:r>
    </w:p>
    <w:p w14:paraId="7BB6FE30" w14:textId="77777777" w:rsidR="00897B06" w:rsidRPr="00992C2A" w:rsidRDefault="00897B06" w:rsidP="00992C2A">
      <w:pPr>
        <w:pStyle w:val="gmail-msonospacing"/>
        <w:shd w:val="clear" w:color="auto" w:fill="FFFFFF"/>
        <w:spacing w:before="0" w:beforeAutospacing="0" w:after="0" w:afterAutospacing="0"/>
        <w:jc w:val="both"/>
        <w:rPr>
          <w:rFonts w:asciiTheme="minorHAnsi" w:hAnsiTheme="minorHAnsi" w:cstheme="minorHAnsi"/>
          <w:b/>
          <w:bCs/>
          <w:color w:val="000000" w:themeColor="text1"/>
          <w:lang w:val="en-US"/>
        </w:rPr>
      </w:pPr>
      <w:proofErr w:type="spellStart"/>
      <w:r w:rsidRPr="00992C2A">
        <w:rPr>
          <w:rFonts w:asciiTheme="minorHAnsi" w:hAnsiTheme="minorHAnsi" w:cstheme="minorHAnsi"/>
          <w:b/>
          <w:bCs/>
          <w:color w:val="000000" w:themeColor="text1"/>
          <w:lang w:val="en-US"/>
        </w:rPr>
        <w:t>Ajit</w:t>
      </w:r>
      <w:proofErr w:type="spellEnd"/>
      <w:r w:rsidRPr="00992C2A">
        <w:rPr>
          <w:rFonts w:asciiTheme="minorHAnsi" w:hAnsiTheme="minorHAnsi" w:cstheme="minorHAnsi"/>
          <w:b/>
          <w:bCs/>
          <w:color w:val="000000" w:themeColor="text1"/>
          <w:lang w:val="en-US"/>
        </w:rPr>
        <w:t xml:space="preserve"> </w:t>
      </w:r>
      <w:proofErr w:type="spellStart"/>
      <w:r w:rsidRPr="00992C2A">
        <w:rPr>
          <w:rFonts w:asciiTheme="minorHAnsi" w:hAnsiTheme="minorHAnsi" w:cstheme="minorHAnsi"/>
          <w:b/>
          <w:bCs/>
          <w:color w:val="000000" w:themeColor="text1"/>
          <w:lang w:val="en-US"/>
        </w:rPr>
        <w:t>Mangrulkar</w:t>
      </w:r>
      <w:proofErr w:type="spellEnd"/>
    </w:p>
    <w:p w14:paraId="36425F24" w14:textId="73CFCE1D" w:rsidR="00897B06" w:rsidRPr="00992C2A" w:rsidRDefault="00897B06" w:rsidP="00992C2A">
      <w:pPr>
        <w:pStyle w:val="gmail-msonospacing"/>
        <w:shd w:val="clear" w:color="auto" w:fill="FFFFFF"/>
        <w:spacing w:before="0" w:beforeAutospacing="0" w:after="0" w:afterAutospacing="0"/>
        <w:jc w:val="both"/>
        <w:rPr>
          <w:rFonts w:asciiTheme="minorHAnsi" w:hAnsiTheme="minorHAnsi" w:cstheme="minorHAnsi"/>
          <w:b/>
          <w:bCs/>
          <w:color w:val="000000" w:themeColor="text1"/>
          <w:lang w:val="en-US"/>
        </w:rPr>
      </w:pPr>
      <w:r w:rsidRPr="00992C2A">
        <w:rPr>
          <w:rFonts w:asciiTheme="minorHAnsi" w:hAnsiTheme="minorHAnsi" w:cstheme="minorHAnsi"/>
          <w:b/>
          <w:bCs/>
          <w:color w:val="000000" w:themeColor="text1"/>
          <w:lang w:val="en-US"/>
        </w:rPr>
        <w:t>Director General</w:t>
      </w:r>
    </w:p>
    <w:sectPr w:rsidR="00897B06" w:rsidRPr="00992C2A" w:rsidSect="00992C2A">
      <w:pgSz w:w="12240" w:h="15840"/>
      <w:pgMar w:top="1440" w:right="1440" w:bottom="22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474FC"/>
    <w:multiLevelType w:val="hybridMultilevel"/>
    <w:tmpl w:val="171C02E6"/>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A84843"/>
    <w:multiLevelType w:val="hybridMultilevel"/>
    <w:tmpl w:val="3228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F5C5E"/>
    <w:multiLevelType w:val="hybridMultilevel"/>
    <w:tmpl w:val="B6FA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B1C"/>
    <w:rsid w:val="000035D2"/>
    <w:rsid w:val="000054B5"/>
    <w:rsid w:val="0000776E"/>
    <w:rsid w:val="000107A3"/>
    <w:rsid w:val="00012DFD"/>
    <w:rsid w:val="00021D41"/>
    <w:rsid w:val="00025DBF"/>
    <w:rsid w:val="0002667C"/>
    <w:rsid w:val="0003374F"/>
    <w:rsid w:val="00034771"/>
    <w:rsid w:val="00035BCE"/>
    <w:rsid w:val="000457BC"/>
    <w:rsid w:val="00047E7B"/>
    <w:rsid w:val="0006482B"/>
    <w:rsid w:val="00067092"/>
    <w:rsid w:val="00081BD6"/>
    <w:rsid w:val="00082DA0"/>
    <w:rsid w:val="00097955"/>
    <w:rsid w:val="000A208C"/>
    <w:rsid w:val="000A2D1F"/>
    <w:rsid w:val="000B2386"/>
    <w:rsid w:val="000B2640"/>
    <w:rsid w:val="000B5427"/>
    <w:rsid w:val="000C0D6A"/>
    <w:rsid w:val="000D4AFF"/>
    <w:rsid w:val="001077FF"/>
    <w:rsid w:val="0012736A"/>
    <w:rsid w:val="00134BAC"/>
    <w:rsid w:val="00135523"/>
    <w:rsid w:val="00143074"/>
    <w:rsid w:val="00152F5C"/>
    <w:rsid w:val="00155460"/>
    <w:rsid w:val="001848EE"/>
    <w:rsid w:val="00186F8F"/>
    <w:rsid w:val="001A0FB3"/>
    <w:rsid w:val="001B2E60"/>
    <w:rsid w:val="001B40E7"/>
    <w:rsid w:val="001B6A80"/>
    <w:rsid w:val="001C40AC"/>
    <w:rsid w:val="001C7ABD"/>
    <w:rsid w:val="001D5105"/>
    <w:rsid w:val="001E6C47"/>
    <w:rsid w:val="00203621"/>
    <w:rsid w:val="00205BA4"/>
    <w:rsid w:val="00211CA0"/>
    <w:rsid w:val="002305E3"/>
    <w:rsid w:val="00237C6B"/>
    <w:rsid w:val="00241F0D"/>
    <w:rsid w:val="00250BB4"/>
    <w:rsid w:val="00251023"/>
    <w:rsid w:val="00263E4F"/>
    <w:rsid w:val="00275C77"/>
    <w:rsid w:val="002909E0"/>
    <w:rsid w:val="002A014C"/>
    <w:rsid w:val="002B1771"/>
    <w:rsid w:val="002B4F9A"/>
    <w:rsid w:val="002F71AD"/>
    <w:rsid w:val="003026DD"/>
    <w:rsid w:val="00302BD6"/>
    <w:rsid w:val="00325359"/>
    <w:rsid w:val="0033409F"/>
    <w:rsid w:val="00335E61"/>
    <w:rsid w:val="003546CD"/>
    <w:rsid w:val="0035483D"/>
    <w:rsid w:val="003567FE"/>
    <w:rsid w:val="00356E17"/>
    <w:rsid w:val="00361399"/>
    <w:rsid w:val="00362519"/>
    <w:rsid w:val="00383054"/>
    <w:rsid w:val="00391635"/>
    <w:rsid w:val="003A1B87"/>
    <w:rsid w:val="003A66EE"/>
    <w:rsid w:val="003D7E59"/>
    <w:rsid w:val="003E1635"/>
    <w:rsid w:val="003F6F56"/>
    <w:rsid w:val="0041018B"/>
    <w:rsid w:val="0041531C"/>
    <w:rsid w:val="00422411"/>
    <w:rsid w:val="0043267F"/>
    <w:rsid w:val="00447B9C"/>
    <w:rsid w:val="00450238"/>
    <w:rsid w:val="00462D34"/>
    <w:rsid w:val="00476360"/>
    <w:rsid w:val="0048752E"/>
    <w:rsid w:val="004A0866"/>
    <w:rsid w:val="004A287D"/>
    <w:rsid w:val="004A6457"/>
    <w:rsid w:val="004A771A"/>
    <w:rsid w:val="004B0D2E"/>
    <w:rsid w:val="004B3721"/>
    <w:rsid w:val="004B4282"/>
    <w:rsid w:val="004D00BB"/>
    <w:rsid w:val="004F49FC"/>
    <w:rsid w:val="004F66A3"/>
    <w:rsid w:val="004F7DEE"/>
    <w:rsid w:val="0051193A"/>
    <w:rsid w:val="00534357"/>
    <w:rsid w:val="00545553"/>
    <w:rsid w:val="00564CC0"/>
    <w:rsid w:val="00570D60"/>
    <w:rsid w:val="0057303D"/>
    <w:rsid w:val="0058310C"/>
    <w:rsid w:val="00593F39"/>
    <w:rsid w:val="00596D40"/>
    <w:rsid w:val="005A1D95"/>
    <w:rsid w:val="005A38E7"/>
    <w:rsid w:val="005A58AE"/>
    <w:rsid w:val="005A7B09"/>
    <w:rsid w:val="005B00A8"/>
    <w:rsid w:val="005B5CBE"/>
    <w:rsid w:val="005B5F97"/>
    <w:rsid w:val="005B6C9C"/>
    <w:rsid w:val="005B7C01"/>
    <w:rsid w:val="005D5DFD"/>
    <w:rsid w:val="005E0BC9"/>
    <w:rsid w:val="005E2AF9"/>
    <w:rsid w:val="006148DF"/>
    <w:rsid w:val="00621A13"/>
    <w:rsid w:val="0063354E"/>
    <w:rsid w:val="0064433A"/>
    <w:rsid w:val="0064555F"/>
    <w:rsid w:val="006508F9"/>
    <w:rsid w:val="00662FE8"/>
    <w:rsid w:val="006665E5"/>
    <w:rsid w:val="00667817"/>
    <w:rsid w:val="006706EA"/>
    <w:rsid w:val="006777E6"/>
    <w:rsid w:val="00680CF5"/>
    <w:rsid w:val="006956C2"/>
    <w:rsid w:val="006A68CF"/>
    <w:rsid w:val="006B6EF0"/>
    <w:rsid w:val="006C2FAD"/>
    <w:rsid w:val="006C30BA"/>
    <w:rsid w:val="006D579E"/>
    <w:rsid w:val="006E60A9"/>
    <w:rsid w:val="006F0709"/>
    <w:rsid w:val="006F6E78"/>
    <w:rsid w:val="00702EAA"/>
    <w:rsid w:val="0070433E"/>
    <w:rsid w:val="00711A06"/>
    <w:rsid w:val="007169FA"/>
    <w:rsid w:val="00717DA2"/>
    <w:rsid w:val="00721429"/>
    <w:rsid w:val="007254F9"/>
    <w:rsid w:val="00733C2E"/>
    <w:rsid w:val="00735C82"/>
    <w:rsid w:val="00740E87"/>
    <w:rsid w:val="00741636"/>
    <w:rsid w:val="00741CFB"/>
    <w:rsid w:val="0076742D"/>
    <w:rsid w:val="00774222"/>
    <w:rsid w:val="00775F5A"/>
    <w:rsid w:val="00780A82"/>
    <w:rsid w:val="007810F4"/>
    <w:rsid w:val="007834CA"/>
    <w:rsid w:val="007915D6"/>
    <w:rsid w:val="00795E96"/>
    <w:rsid w:val="0079785D"/>
    <w:rsid w:val="007A4184"/>
    <w:rsid w:val="007B00E7"/>
    <w:rsid w:val="007B6481"/>
    <w:rsid w:val="007C11D4"/>
    <w:rsid w:val="007C23BB"/>
    <w:rsid w:val="007D3AD2"/>
    <w:rsid w:val="007E5D45"/>
    <w:rsid w:val="007F1FAB"/>
    <w:rsid w:val="00812E71"/>
    <w:rsid w:val="00820BFC"/>
    <w:rsid w:val="0082300E"/>
    <w:rsid w:val="008344B3"/>
    <w:rsid w:val="00834CB6"/>
    <w:rsid w:val="008473D0"/>
    <w:rsid w:val="00861419"/>
    <w:rsid w:val="00861DC5"/>
    <w:rsid w:val="0086499B"/>
    <w:rsid w:val="00873BC8"/>
    <w:rsid w:val="00883520"/>
    <w:rsid w:val="00894C7C"/>
    <w:rsid w:val="00897B06"/>
    <w:rsid w:val="008A2909"/>
    <w:rsid w:val="008A7F38"/>
    <w:rsid w:val="008A7F4D"/>
    <w:rsid w:val="008B1B05"/>
    <w:rsid w:val="008D1D41"/>
    <w:rsid w:val="008E5A4F"/>
    <w:rsid w:val="008F73C4"/>
    <w:rsid w:val="00922065"/>
    <w:rsid w:val="00927282"/>
    <w:rsid w:val="00945824"/>
    <w:rsid w:val="00961218"/>
    <w:rsid w:val="00973256"/>
    <w:rsid w:val="00981A86"/>
    <w:rsid w:val="009927B3"/>
    <w:rsid w:val="00992C2A"/>
    <w:rsid w:val="00993911"/>
    <w:rsid w:val="009A0DF1"/>
    <w:rsid w:val="009A670A"/>
    <w:rsid w:val="009B0641"/>
    <w:rsid w:val="009C047E"/>
    <w:rsid w:val="009D14C1"/>
    <w:rsid w:val="009E09CE"/>
    <w:rsid w:val="009E3A4A"/>
    <w:rsid w:val="009F3EE4"/>
    <w:rsid w:val="009F5F5A"/>
    <w:rsid w:val="00A04E51"/>
    <w:rsid w:val="00A1034A"/>
    <w:rsid w:val="00A10E65"/>
    <w:rsid w:val="00A32713"/>
    <w:rsid w:val="00A34E47"/>
    <w:rsid w:val="00A37848"/>
    <w:rsid w:val="00A54BD7"/>
    <w:rsid w:val="00A567F7"/>
    <w:rsid w:val="00A6020C"/>
    <w:rsid w:val="00A6212B"/>
    <w:rsid w:val="00A74C5E"/>
    <w:rsid w:val="00A77951"/>
    <w:rsid w:val="00A92B15"/>
    <w:rsid w:val="00AA17F1"/>
    <w:rsid w:val="00AA4DB2"/>
    <w:rsid w:val="00AB589B"/>
    <w:rsid w:val="00AC4138"/>
    <w:rsid w:val="00AC4D30"/>
    <w:rsid w:val="00AC64F9"/>
    <w:rsid w:val="00AF1B1C"/>
    <w:rsid w:val="00B02554"/>
    <w:rsid w:val="00B029C4"/>
    <w:rsid w:val="00B11CF0"/>
    <w:rsid w:val="00B15ECB"/>
    <w:rsid w:val="00B1681B"/>
    <w:rsid w:val="00B2089E"/>
    <w:rsid w:val="00B25392"/>
    <w:rsid w:val="00B45331"/>
    <w:rsid w:val="00B5460E"/>
    <w:rsid w:val="00B54793"/>
    <w:rsid w:val="00B574DF"/>
    <w:rsid w:val="00B634C1"/>
    <w:rsid w:val="00B6604C"/>
    <w:rsid w:val="00BA1917"/>
    <w:rsid w:val="00BA2EF6"/>
    <w:rsid w:val="00BA3174"/>
    <w:rsid w:val="00BA3556"/>
    <w:rsid w:val="00BA4FB3"/>
    <w:rsid w:val="00BC292F"/>
    <w:rsid w:val="00BE23F2"/>
    <w:rsid w:val="00C02D75"/>
    <w:rsid w:val="00C22285"/>
    <w:rsid w:val="00C26AF5"/>
    <w:rsid w:val="00C40A65"/>
    <w:rsid w:val="00C41103"/>
    <w:rsid w:val="00C50320"/>
    <w:rsid w:val="00C53DBA"/>
    <w:rsid w:val="00C6180A"/>
    <w:rsid w:val="00C67634"/>
    <w:rsid w:val="00C81F00"/>
    <w:rsid w:val="00CA225D"/>
    <w:rsid w:val="00CB54A9"/>
    <w:rsid w:val="00CF0B76"/>
    <w:rsid w:val="00CF2045"/>
    <w:rsid w:val="00CF4374"/>
    <w:rsid w:val="00D10092"/>
    <w:rsid w:val="00D335EE"/>
    <w:rsid w:val="00D42A7E"/>
    <w:rsid w:val="00D5626B"/>
    <w:rsid w:val="00D5718C"/>
    <w:rsid w:val="00D776BE"/>
    <w:rsid w:val="00D93FE8"/>
    <w:rsid w:val="00D94977"/>
    <w:rsid w:val="00DA52ED"/>
    <w:rsid w:val="00E0090F"/>
    <w:rsid w:val="00E14213"/>
    <w:rsid w:val="00E3097D"/>
    <w:rsid w:val="00E43695"/>
    <w:rsid w:val="00E43D9A"/>
    <w:rsid w:val="00E600B6"/>
    <w:rsid w:val="00E72082"/>
    <w:rsid w:val="00E74A0A"/>
    <w:rsid w:val="00E768A1"/>
    <w:rsid w:val="00E95BE7"/>
    <w:rsid w:val="00EB0144"/>
    <w:rsid w:val="00ED3C84"/>
    <w:rsid w:val="00ED6A59"/>
    <w:rsid w:val="00EE4A72"/>
    <w:rsid w:val="00EE5254"/>
    <w:rsid w:val="00EF367E"/>
    <w:rsid w:val="00F03E02"/>
    <w:rsid w:val="00F102C2"/>
    <w:rsid w:val="00F2758E"/>
    <w:rsid w:val="00F3638B"/>
    <w:rsid w:val="00F43282"/>
    <w:rsid w:val="00F469BB"/>
    <w:rsid w:val="00F50D4D"/>
    <w:rsid w:val="00F52AE5"/>
    <w:rsid w:val="00F55DD7"/>
    <w:rsid w:val="00F62ECF"/>
    <w:rsid w:val="00F849A1"/>
    <w:rsid w:val="00F90B17"/>
    <w:rsid w:val="00FB005D"/>
    <w:rsid w:val="00FB39B9"/>
    <w:rsid w:val="00FC36D2"/>
    <w:rsid w:val="00FC3992"/>
    <w:rsid w:val="00FD0CB8"/>
    <w:rsid w:val="00FD2485"/>
    <w:rsid w:val="00FD28F6"/>
    <w:rsid w:val="00FD2B52"/>
    <w:rsid w:val="00FD4FD7"/>
    <w:rsid w:val="00FE19B3"/>
    <w:rsid w:val="00FE2A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3F7F"/>
  <w15:docId w15:val="{7594F83C-34B1-4EEE-AC78-332F1870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1DC5"/>
    <w:pPr>
      <w:spacing w:after="0" w:line="240" w:lineRule="auto"/>
    </w:pPr>
  </w:style>
  <w:style w:type="paragraph" w:styleId="ListParagraph">
    <w:name w:val="List Paragraph"/>
    <w:basedOn w:val="Normal"/>
    <w:uiPriority w:val="34"/>
    <w:qFormat/>
    <w:rsid w:val="00593F39"/>
    <w:pPr>
      <w:ind w:left="720"/>
      <w:contextualSpacing/>
    </w:pPr>
  </w:style>
  <w:style w:type="character" w:styleId="Hyperlink">
    <w:name w:val="Hyperlink"/>
    <w:basedOn w:val="DefaultParagraphFont"/>
    <w:uiPriority w:val="99"/>
    <w:unhideWhenUsed/>
    <w:rsid w:val="007F1FAB"/>
    <w:rPr>
      <w:color w:val="0000FF" w:themeColor="hyperlink"/>
      <w:u w:val="single"/>
    </w:rPr>
  </w:style>
  <w:style w:type="character" w:styleId="FollowedHyperlink">
    <w:name w:val="FollowedHyperlink"/>
    <w:basedOn w:val="DefaultParagraphFont"/>
    <w:uiPriority w:val="99"/>
    <w:semiHidden/>
    <w:unhideWhenUsed/>
    <w:rsid w:val="00BC292F"/>
    <w:rPr>
      <w:color w:val="800080" w:themeColor="followedHyperlink"/>
      <w:u w:val="single"/>
    </w:rPr>
  </w:style>
  <w:style w:type="character" w:styleId="Strong">
    <w:name w:val="Strong"/>
    <w:basedOn w:val="DefaultParagraphFont"/>
    <w:uiPriority w:val="22"/>
    <w:qFormat/>
    <w:rsid w:val="00034771"/>
    <w:rPr>
      <w:b/>
      <w:bCs/>
    </w:rPr>
  </w:style>
  <w:style w:type="character" w:customStyle="1" w:styleId="UnresolvedMention1">
    <w:name w:val="Unresolved Mention1"/>
    <w:basedOn w:val="DefaultParagraphFont"/>
    <w:uiPriority w:val="99"/>
    <w:semiHidden/>
    <w:unhideWhenUsed/>
    <w:rsid w:val="00205BA4"/>
    <w:rPr>
      <w:color w:val="605E5C"/>
      <w:shd w:val="clear" w:color="auto" w:fill="E1DFDD"/>
    </w:rPr>
  </w:style>
  <w:style w:type="paragraph" w:customStyle="1" w:styleId="gmail-msonospacing">
    <w:name w:val="gmail-msonospacing"/>
    <w:basedOn w:val="Normal"/>
    <w:rsid w:val="00897B0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Normal1">
    <w:name w:val="Normal1"/>
    <w:rsid w:val="0014307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92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23195">
      <w:bodyDiv w:val="1"/>
      <w:marLeft w:val="0"/>
      <w:marRight w:val="0"/>
      <w:marTop w:val="0"/>
      <w:marBottom w:val="0"/>
      <w:divBdr>
        <w:top w:val="none" w:sz="0" w:space="0" w:color="auto"/>
        <w:left w:val="none" w:sz="0" w:space="0" w:color="auto"/>
        <w:bottom w:val="none" w:sz="0" w:space="0" w:color="auto"/>
        <w:right w:val="none" w:sz="0" w:space="0" w:color="auto"/>
      </w:divBdr>
      <w:divsChild>
        <w:div w:id="1639259596">
          <w:marLeft w:val="0"/>
          <w:marRight w:val="0"/>
          <w:marTop w:val="0"/>
          <w:marBottom w:val="0"/>
          <w:divBdr>
            <w:top w:val="none" w:sz="0" w:space="0" w:color="auto"/>
            <w:left w:val="none" w:sz="0" w:space="0" w:color="auto"/>
            <w:bottom w:val="none" w:sz="0" w:space="0" w:color="auto"/>
            <w:right w:val="none" w:sz="0" w:space="0" w:color="auto"/>
          </w:divBdr>
        </w:div>
      </w:divsChild>
    </w:div>
    <w:div w:id="1102536327">
      <w:bodyDiv w:val="1"/>
      <w:marLeft w:val="0"/>
      <w:marRight w:val="0"/>
      <w:marTop w:val="0"/>
      <w:marBottom w:val="0"/>
      <w:divBdr>
        <w:top w:val="none" w:sz="0" w:space="0" w:color="auto"/>
        <w:left w:val="none" w:sz="0" w:space="0" w:color="auto"/>
        <w:bottom w:val="none" w:sz="0" w:space="0" w:color="auto"/>
        <w:right w:val="none" w:sz="0" w:space="0" w:color="auto"/>
      </w:divBdr>
      <w:divsChild>
        <w:div w:id="1801804231">
          <w:marLeft w:val="0"/>
          <w:marRight w:val="0"/>
          <w:marTop w:val="0"/>
          <w:marBottom w:val="0"/>
          <w:divBdr>
            <w:top w:val="none" w:sz="0" w:space="0" w:color="auto"/>
            <w:left w:val="none" w:sz="0" w:space="0" w:color="auto"/>
            <w:bottom w:val="none" w:sz="0" w:space="0" w:color="auto"/>
            <w:right w:val="none" w:sz="0" w:space="0" w:color="auto"/>
          </w:divBdr>
        </w:div>
      </w:divsChild>
    </w:div>
    <w:div w:id="1723359835">
      <w:bodyDiv w:val="1"/>
      <w:marLeft w:val="0"/>
      <w:marRight w:val="0"/>
      <w:marTop w:val="0"/>
      <w:marBottom w:val="0"/>
      <w:divBdr>
        <w:top w:val="none" w:sz="0" w:space="0" w:color="auto"/>
        <w:left w:val="none" w:sz="0" w:space="0" w:color="auto"/>
        <w:bottom w:val="none" w:sz="0" w:space="0" w:color="auto"/>
        <w:right w:val="none" w:sz="0" w:space="0" w:color="auto"/>
      </w:divBdr>
      <w:divsChild>
        <w:div w:id="848569619">
          <w:marLeft w:val="0"/>
          <w:marRight w:val="0"/>
          <w:marTop w:val="0"/>
          <w:marBottom w:val="0"/>
          <w:divBdr>
            <w:top w:val="none" w:sz="0" w:space="0" w:color="auto"/>
            <w:left w:val="none" w:sz="0" w:space="0" w:color="auto"/>
            <w:bottom w:val="none" w:sz="0" w:space="0" w:color="auto"/>
            <w:right w:val="none" w:sz="0" w:space="0" w:color="auto"/>
          </w:divBdr>
        </w:div>
      </w:divsChild>
    </w:div>
    <w:div w:id="1832452460">
      <w:bodyDiv w:val="1"/>
      <w:marLeft w:val="0"/>
      <w:marRight w:val="0"/>
      <w:marTop w:val="0"/>
      <w:marBottom w:val="0"/>
      <w:divBdr>
        <w:top w:val="none" w:sz="0" w:space="0" w:color="auto"/>
        <w:left w:val="none" w:sz="0" w:space="0" w:color="auto"/>
        <w:bottom w:val="none" w:sz="0" w:space="0" w:color="auto"/>
        <w:right w:val="none" w:sz="0" w:space="0" w:color="auto"/>
      </w:divBdr>
    </w:div>
    <w:div w:id="213008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gal@imc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cnet.org/events-149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GANESHAN</dc:creator>
  <cp:lastModifiedBy>PRAJAKT PALLADWAR</cp:lastModifiedBy>
  <cp:revision>18</cp:revision>
  <dcterms:created xsi:type="dcterms:W3CDTF">2022-01-13T09:04:00Z</dcterms:created>
  <dcterms:modified xsi:type="dcterms:W3CDTF">2022-01-28T14:52:00Z</dcterms:modified>
</cp:coreProperties>
</file>